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1153E9" w:rsidP="00EB1855">
      <w:pPr>
        <w:pStyle w:val="Title"/>
        <w:spacing w:line="321" w:lineRule="auto"/>
        <w:rPr>
          <w:sz w:val="40"/>
          <w:szCs w:val="40"/>
        </w:rPr>
      </w:pPr>
      <w:r>
        <w:rPr>
          <w:noProof/>
          <w:lang w:val="en-IN" w:eastAsia="en-IN" w:bidi="hi-IN"/>
        </w:rPr>
        <w:pict>
          <v:shape id="_x0000_s1030" style="position:absolute;left:0;text-align:left;margin-left:-10pt;margin-top:11.9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1153E9"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D329FA" w:rsidRDefault="00D329FA" w:rsidP="00EB1855">
                  <w:pPr>
                    <w:pStyle w:val="BodyText"/>
                    <w:rPr>
                      <w:rFonts w:ascii="Arial"/>
                      <w:b/>
                      <w:sz w:val="24"/>
                    </w:rPr>
                  </w:pPr>
                </w:p>
                <w:p w:rsidR="00D329FA" w:rsidRDefault="00D329FA" w:rsidP="00EB1855">
                  <w:pPr>
                    <w:pStyle w:val="BodyText"/>
                    <w:rPr>
                      <w:rFonts w:ascii="Arial"/>
                      <w:b/>
                      <w:sz w:val="24"/>
                    </w:rPr>
                  </w:pPr>
                </w:p>
                <w:p w:rsidR="00D329FA" w:rsidRDefault="00D329FA"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D329FA" w:rsidRDefault="00D329FA" w:rsidP="00EB1855">
                  <w:pPr>
                    <w:pStyle w:val="BodyText"/>
                    <w:spacing w:before="6"/>
                    <w:rPr>
                      <w:rFonts w:ascii="Arial"/>
                      <w:b/>
                      <w:sz w:val="29"/>
                    </w:rPr>
                  </w:pPr>
                </w:p>
              </w:txbxContent>
            </v:textbox>
            <w10:wrap type="topAndBottom" anchorx="page"/>
          </v:shape>
        </w:pict>
      </w:r>
      <w:r w:rsidR="00EB1855">
        <w:t>Electricity Distribution CircleDistrict-</w:t>
      </w:r>
      <w:proofErr w:type="gramStart"/>
      <w:r w:rsidR="00EB1855">
        <w:t>Bijnor(</w:t>
      </w:r>
      <w:proofErr w:type="gramEnd"/>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E-TenderNo.0</w:t>
      </w:r>
      <w:r w:rsidR="006C4AAF">
        <w:rPr>
          <w:rFonts w:ascii="Arial" w:hAnsi="Arial"/>
          <w:b/>
          <w:sz w:val="38"/>
        </w:rPr>
        <w:t>3</w:t>
      </w:r>
      <w:r>
        <w:rPr>
          <w:rFonts w:ascii="Arial" w:hAnsi="Arial"/>
          <w:b/>
          <w:sz w:val="38"/>
        </w:rPr>
        <w:t>/2023-24/EDC BIJNOR</w:t>
      </w:r>
    </w:p>
    <w:p w:rsidR="00EB1855" w:rsidRDefault="001153E9" w:rsidP="00EB1855">
      <w:pPr>
        <w:pStyle w:val="BodyText"/>
        <w:spacing w:before="10"/>
        <w:rPr>
          <w:rFonts w:ascii="Arial"/>
          <w:b/>
          <w:sz w:val="24"/>
        </w:rPr>
      </w:pPr>
      <w:r>
        <w:rPr>
          <w:rFonts w:ascii="Arial"/>
          <w:b/>
          <w:noProof/>
          <w:sz w:val="24"/>
          <w:lang w:val="en-IN" w:eastAsia="en-IN" w:bidi="hi-IN"/>
        </w:rPr>
        <w:pict>
          <v:rect id="_x0000_s1029" style="position:absolute;margin-left:9.8pt;margin-top:10.3pt;width:530.3pt;height:64.5pt;z-index:-251654144" fillcolor="#dc6900" stroked="f"/>
        </w:pict>
      </w:r>
    </w:p>
    <w:p w:rsidR="00EB1855" w:rsidRPr="002A01D6" w:rsidRDefault="001153E9" w:rsidP="00525F1E">
      <w:pPr>
        <w:tabs>
          <w:tab w:val="left" w:pos="9493"/>
        </w:tabs>
        <w:spacing w:before="89"/>
        <w:ind w:left="284" w:right="168"/>
        <w:jc w:val="both"/>
        <w:rPr>
          <w:rFonts w:ascii="Kruti Dev 016" w:hAnsi="Kruti Dev 016"/>
          <w:color w:val="FFFFFF" w:themeColor="background1"/>
          <w:sz w:val="26"/>
          <w:szCs w:val="26"/>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D329FA" w:rsidRDefault="00D329FA" w:rsidP="00EB1855">
                  <w:pPr>
                    <w:spacing w:before="37" w:line="235" w:lineRule="auto"/>
                    <w:ind w:left="4515" w:right="3973" w:hanging="2"/>
                    <w:jc w:val="center"/>
                    <w:rPr>
                      <w:i/>
                      <w:w w:val="90"/>
                      <w:sz w:val="32"/>
                    </w:rPr>
                  </w:pPr>
                  <w:r>
                    <w:rPr>
                      <w:i/>
                      <w:w w:val="90"/>
                      <w:sz w:val="32"/>
                    </w:rPr>
                    <w:t>Issued By:</w:t>
                  </w:r>
                </w:p>
                <w:p w:rsidR="00D329FA" w:rsidRDefault="00D329FA" w:rsidP="00EB1855">
                  <w:pPr>
                    <w:spacing w:before="37" w:line="235" w:lineRule="auto"/>
                    <w:ind w:left="4515" w:right="3973" w:hanging="2"/>
                    <w:jc w:val="center"/>
                    <w:rPr>
                      <w:i/>
                      <w:sz w:val="32"/>
                    </w:rPr>
                  </w:pPr>
                  <w:r>
                    <w:rPr>
                      <w:i/>
                      <w:w w:val="85"/>
                      <w:sz w:val="32"/>
                    </w:rPr>
                    <w:t>Office of the</w:t>
                  </w:r>
                </w:p>
                <w:p w:rsidR="00D329FA" w:rsidRDefault="00D329FA" w:rsidP="00EB1855">
                  <w:pPr>
                    <w:spacing w:line="354" w:lineRule="exact"/>
                    <w:ind w:right="1"/>
                    <w:jc w:val="center"/>
                    <w:rPr>
                      <w:i/>
                      <w:sz w:val="32"/>
                    </w:rPr>
                  </w:pPr>
                  <w:r>
                    <w:rPr>
                      <w:i/>
                      <w:w w:val="85"/>
                      <w:sz w:val="32"/>
                    </w:rPr>
                    <w:t>Superintending</w:t>
                  </w:r>
                  <w:r w:rsidR="00F334BC">
                    <w:rPr>
                      <w:i/>
                      <w:w w:val="85"/>
                      <w:sz w:val="32"/>
                    </w:rPr>
                    <w:t xml:space="preserve"> </w:t>
                  </w:r>
                  <w:r>
                    <w:rPr>
                      <w:i/>
                      <w:w w:val="85"/>
                      <w:sz w:val="32"/>
                    </w:rPr>
                    <w:t>Engineer</w:t>
                  </w:r>
                </w:p>
                <w:p w:rsidR="00D329FA" w:rsidRDefault="00D329FA" w:rsidP="00EB1855">
                  <w:pPr>
                    <w:tabs>
                      <w:tab w:val="left" w:leader="dot" w:pos="5201"/>
                    </w:tabs>
                    <w:spacing w:line="359" w:lineRule="exact"/>
                    <w:ind w:right="1"/>
                    <w:jc w:val="center"/>
                    <w:rPr>
                      <w:i/>
                      <w:sz w:val="32"/>
                    </w:rPr>
                  </w:pPr>
                  <w:r>
                    <w:rPr>
                      <w:i/>
                      <w:w w:val="85"/>
                      <w:sz w:val="32"/>
                    </w:rPr>
                    <w:t>Electricity</w:t>
                  </w:r>
                  <w:r w:rsidR="00F334BC">
                    <w:rPr>
                      <w:i/>
                      <w:w w:val="85"/>
                      <w:sz w:val="32"/>
                    </w:rPr>
                    <w:t xml:space="preserve"> </w:t>
                  </w:r>
                  <w:r>
                    <w:rPr>
                      <w:i/>
                      <w:w w:val="85"/>
                      <w:sz w:val="32"/>
                    </w:rPr>
                    <w:t>Distribution</w:t>
                  </w:r>
                  <w:r w:rsidR="00F334BC">
                    <w:rPr>
                      <w:i/>
                      <w:w w:val="85"/>
                      <w:sz w:val="32"/>
                    </w:rPr>
                    <w:t xml:space="preserve"> </w:t>
                  </w:r>
                  <w:r>
                    <w:rPr>
                      <w:i/>
                      <w:w w:val="85"/>
                      <w:sz w:val="32"/>
                    </w:rPr>
                    <w:t xml:space="preserve">Circle Bijnor </w:t>
                  </w:r>
                  <w:r>
                    <w:rPr>
                      <w:i/>
                      <w:sz w:val="32"/>
                    </w:rPr>
                    <w:t>(U.P)</w:t>
                  </w:r>
                </w:p>
                <w:p w:rsidR="00D329FA" w:rsidRDefault="00D329FA" w:rsidP="00EB1855">
                  <w:pPr>
                    <w:tabs>
                      <w:tab w:val="left" w:leader="dot" w:pos="5201"/>
                    </w:tabs>
                    <w:spacing w:line="359" w:lineRule="exact"/>
                    <w:ind w:right="1"/>
                    <w:jc w:val="center"/>
                    <w:rPr>
                      <w:i/>
                      <w:sz w:val="32"/>
                    </w:rPr>
                  </w:pPr>
                </w:p>
                <w:p w:rsidR="00D329FA" w:rsidRPr="00B6095D" w:rsidRDefault="00D329FA"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D329FA" w:rsidRPr="00B6095D" w:rsidRDefault="00D329FA"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D329FA" w:rsidRPr="002900C9" w:rsidRDefault="00D329FA"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D329FA" w:rsidRPr="002900C9" w:rsidRDefault="00D329FA"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DateofOpeningofpart-1:</w:t>
                  </w:r>
                  <w:r>
                    <w:rPr>
                      <w:rFonts w:asciiTheme="majorHAnsi" w:hAnsiTheme="majorHAnsi"/>
                      <w:i/>
                      <w:spacing w:val="1"/>
                      <w:w w:val="85"/>
                      <w:sz w:val="32"/>
                    </w:rPr>
                    <w:t>20</w:t>
                  </w:r>
                  <w:r w:rsidRPr="002900C9">
                    <w:rPr>
                      <w:rFonts w:asciiTheme="majorHAnsi" w:hAnsiTheme="majorHAnsi"/>
                      <w:i/>
                      <w:spacing w:val="1"/>
                      <w:w w:val="85"/>
                      <w:sz w:val="32"/>
                    </w:rPr>
                    <w:t>.04.2023</w:t>
                  </w:r>
                </w:p>
                <w:p w:rsidR="00D329FA" w:rsidRPr="002900C9" w:rsidRDefault="00D329FA" w:rsidP="00EB1855">
                  <w:pPr>
                    <w:spacing w:before="2" w:line="232" w:lineRule="auto"/>
                    <w:ind w:left="144" w:right="3690"/>
                    <w:rPr>
                      <w:rFonts w:asciiTheme="majorHAnsi" w:hAnsiTheme="majorHAnsi"/>
                      <w:i/>
                      <w:sz w:val="32"/>
                    </w:rPr>
                  </w:pPr>
                  <w:proofErr w:type="gramStart"/>
                  <w:r w:rsidRPr="002900C9">
                    <w:rPr>
                      <w:rFonts w:asciiTheme="majorHAnsi" w:hAnsiTheme="majorHAnsi"/>
                      <w:i/>
                      <w:w w:val="85"/>
                      <w:sz w:val="32"/>
                    </w:rPr>
                    <w:t>TenderCost(</w:t>
                  </w:r>
                  <w:proofErr w:type="gramEnd"/>
                  <w:r w:rsidRPr="002900C9">
                    <w:rPr>
                      <w:rFonts w:asciiTheme="majorHAnsi" w:hAnsiTheme="majorHAnsi"/>
                      <w:i/>
                      <w:w w:val="85"/>
                      <w:sz w:val="32"/>
                    </w:rPr>
                    <w:t xml:space="preserve">inclusiveGST): </w:t>
                  </w:r>
                  <w:r>
                    <w:rPr>
                      <w:rFonts w:asciiTheme="majorHAnsi" w:hAnsiTheme="majorHAnsi"/>
                      <w:i/>
                      <w:w w:val="85"/>
                      <w:sz w:val="32"/>
                    </w:rPr>
                    <w:t>1180</w:t>
                  </w:r>
                  <w:r w:rsidRPr="002900C9">
                    <w:rPr>
                      <w:rFonts w:asciiTheme="majorHAnsi" w:hAnsiTheme="majorHAnsi"/>
                      <w:i/>
                      <w:w w:val="85"/>
                      <w:sz w:val="32"/>
                    </w:rPr>
                    <w:t>.00</w:t>
                  </w:r>
                </w:p>
                <w:p w:rsidR="00D329FA" w:rsidRPr="00B6095D" w:rsidRDefault="00D329FA" w:rsidP="00EB1855">
                  <w:pPr>
                    <w:spacing w:line="363" w:lineRule="exact"/>
                    <w:ind w:left="144"/>
                    <w:rPr>
                      <w:rFonts w:asciiTheme="majorHAnsi" w:hAnsiTheme="majorHAnsi"/>
                      <w:i/>
                      <w:sz w:val="32"/>
                    </w:rPr>
                  </w:pPr>
                  <w:r w:rsidRPr="002900C9">
                    <w:rPr>
                      <w:rFonts w:asciiTheme="majorHAnsi" w:hAnsiTheme="majorHAnsi"/>
                      <w:i/>
                      <w:w w:val="85"/>
                      <w:sz w:val="32"/>
                    </w:rPr>
                    <w:t>Lastdate&amp;TimeofSubmission:-</w:t>
                  </w:r>
                  <w:r>
                    <w:rPr>
                      <w:rFonts w:asciiTheme="majorHAnsi" w:hAnsiTheme="majorHAnsi"/>
                      <w:i/>
                      <w:w w:val="85"/>
                      <w:sz w:val="32"/>
                    </w:rPr>
                    <w:t>20</w:t>
                  </w:r>
                  <w:r w:rsidRPr="002900C9">
                    <w:rPr>
                      <w:rFonts w:asciiTheme="majorHAnsi" w:hAnsiTheme="majorHAnsi"/>
                      <w:i/>
                      <w:w w:val="85"/>
                      <w:sz w:val="32"/>
                    </w:rPr>
                    <w:t>.04.2023 &amp; 12:00 P.M.</w:t>
                  </w:r>
                </w:p>
                <w:p w:rsidR="00D329FA" w:rsidRDefault="00D329FA"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731D68" w:rsidRPr="00731D68">
        <w:rPr>
          <w:rFonts w:ascii="Kruti Dev 016" w:hAnsi="Kruti Dev 016"/>
        </w:rPr>
        <w:t xml:space="preserve"> </w:t>
      </w:r>
      <w:r w:rsidR="002A01D6" w:rsidRPr="002A01D6">
        <w:rPr>
          <w:rFonts w:ascii="Kruti Dev 016" w:hAnsi="Kruti Dev 016"/>
          <w:color w:val="FFFFFF" w:themeColor="background1"/>
          <w:sz w:val="26"/>
          <w:szCs w:val="26"/>
        </w:rPr>
        <w:t>fo0fo0[k0f}0] fctukSj ds v/khu fofomi[k] fdjriqj ds {ks=kUrxZr 33@11 dsoh fo|qr midsUnz] fdjriqj Vkmu] fdjriqj xzkeh.k] ikMyk] Hkkstiqj] LokgsM+h ,oa ‘kknhiqj ij LFkkfir 11 dsoh vkmV xksbZax oh0lh0ch0 ,oa 11 dsoh budfeax oh0lh0ch0 dh ejEer@vksoj gkWfyax ds dk;ksZa dks ckg~; ,tsUlh ds ek/;e ls djk;s tkus dk dk;ZA</w:t>
      </w:r>
    </w:p>
    <w:p w:rsidR="002A01D6" w:rsidRPr="002A01D6" w:rsidRDefault="002A01D6" w:rsidP="00525F1E">
      <w:pPr>
        <w:tabs>
          <w:tab w:val="left" w:pos="9493"/>
        </w:tabs>
        <w:spacing w:before="89"/>
        <w:ind w:left="284" w:right="168"/>
        <w:jc w:val="both"/>
        <w:rPr>
          <w:rFonts w:ascii="Arial MT"/>
          <w:color w:val="FFFFFF" w:themeColor="background1"/>
          <w:sz w:val="14"/>
          <w:szCs w:val="14"/>
        </w:rPr>
        <w:sectPr w:rsidR="002A01D6" w:rsidRPr="002A01D6" w:rsidSect="00153FDF">
          <w:headerReference w:type="default" r:id="rId10"/>
          <w:footerReference w:type="default" r:id="rId11"/>
          <w:pgSz w:w="12240" w:h="15840"/>
          <w:pgMar w:top="7" w:right="760" w:bottom="1220" w:left="680" w:header="0" w:footer="1023" w:gutter="0"/>
          <w:pgNumType w:start="1"/>
          <w:cols w:space="720"/>
        </w:sectPr>
      </w:pP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Pr>
          <w:b/>
          <w:sz w:val="20"/>
          <w:szCs w:val="20"/>
        </w:rPr>
        <w:t>0</w:t>
      </w:r>
      <w:r w:rsidR="002A01D6">
        <w:rPr>
          <w:b/>
          <w:sz w:val="20"/>
          <w:szCs w:val="20"/>
        </w:rPr>
        <w:t>3</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No.2710/EDCB/2023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Pr>
          <w:color w:val="FF0000"/>
          <w:sz w:val="20"/>
          <w:szCs w:val="20"/>
        </w:rPr>
        <w:t>05.04.2023</w:t>
      </w:r>
    </w:p>
    <w:p w:rsidR="00EB1855" w:rsidRPr="009F571B" w:rsidRDefault="00EB1855" w:rsidP="00EB1855">
      <w:pPr>
        <w:spacing w:before="89"/>
        <w:ind w:right="-165" w:hanging="119"/>
        <w:jc w:val="both"/>
        <w:rPr>
          <w:sz w:val="18"/>
          <w:szCs w:val="18"/>
        </w:rPr>
      </w:pPr>
      <w:r>
        <w:rPr>
          <w:sz w:val="20"/>
          <w:szCs w:val="20"/>
        </w:rPr>
        <w:tab/>
      </w:r>
      <w:r>
        <w:rPr>
          <w:sz w:val="20"/>
          <w:szCs w:val="20"/>
        </w:rPr>
        <w:tab/>
      </w:r>
      <w:r w:rsidRPr="009F571B">
        <w:rPr>
          <w:sz w:val="18"/>
          <w:szCs w:val="18"/>
        </w:rPr>
        <w:t>E-tenders are invited in two parts(Part-I Techno Commercial Bid and Part-II Price Bid) for</w:t>
      </w:r>
      <w:r w:rsidR="00731D68">
        <w:rPr>
          <w:sz w:val="18"/>
          <w:szCs w:val="18"/>
        </w:rPr>
        <w:t xml:space="preserve"> </w:t>
      </w:r>
      <w:r w:rsidR="002A01D6" w:rsidRPr="002A01D6">
        <w:rPr>
          <w:rFonts w:ascii="Kruti Dev 016" w:hAnsi="Kruti Dev 016"/>
          <w:sz w:val="24"/>
          <w:szCs w:val="24"/>
        </w:rPr>
        <w:t>fo0fo0[k0f}0] fctukSj ds v/khu fofomi[k] fdjriqj ds {ks=kUrxZr 33@11 dsoh fo|qr midsUnz] fdjriqj Vkmu] fdjriqj xzkeh.k]</w:t>
      </w:r>
      <w:bookmarkStart w:id="0" w:name="_GoBack"/>
      <w:bookmarkEnd w:id="0"/>
      <w:r w:rsidR="002A01D6" w:rsidRPr="002A01D6">
        <w:rPr>
          <w:rFonts w:ascii="Kruti Dev 016" w:hAnsi="Kruti Dev 016"/>
          <w:sz w:val="24"/>
          <w:szCs w:val="24"/>
        </w:rPr>
        <w:t xml:space="preserve"> ikMyk] Hkkstiqj] LokgsM+h ,oa ‘kknhiqj ij LFkkfir 11 dsoh vkmV xksbZax oh0lh0ch0 ,oa 11 dsoh budfeax oh0lh0ch0 dh ejEer@vksoj gkWfyax ds dk;ksZa dks ckg~; ,tsUlh ds ek/;e ls djk;s tkus dk dk;Z </w:t>
      </w:r>
      <w:r w:rsidRPr="009F571B">
        <w:rPr>
          <w:sz w:val="18"/>
          <w:szCs w:val="18"/>
        </w:rPr>
        <w:t xml:space="preserve">(Project Description in brief) in PVVNL Discoms.Bid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21489F" w:rsidRDefault="00EB1855" w:rsidP="00EB1855">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EB1855" w:rsidP="002A01D6">
            <w:pPr>
              <w:spacing w:line="360" w:lineRule="auto"/>
              <w:ind w:left="426"/>
              <w:jc w:val="both"/>
              <w:rPr>
                <w:b/>
                <w:sz w:val="20"/>
                <w:szCs w:val="20"/>
              </w:rPr>
            </w:pPr>
            <w:r>
              <w:rPr>
                <w:b/>
                <w:sz w:val="20"/>
                <w:szCs w:val="20"/>
              </w:rPr>
              <w:t>0</w:t>
            </w:r>
            <w:r w:rsidR="002A01D6">
              <w:rPr>
                <w:b/>
                <w:sz w:val="20"/>
                <w:szCs w:val="20"/>
              </w:rPr>
              <w:t>3</w:t>
            </w:r>
            <w:r w:rsidRPr="00D93116">
              <w:rPr>
                <w:b/>
                <w:sz w:val="20"/>
                <w:szCs w:val="20"/>
              </w:rPr>
              <w:t>/EDCB/202</w:t>
            </w:r>
            <w:r>
              <w:rPr>
                <w:b/>
                <w:sz w:val="20"/>
                <w:szCs w:val="20"/>
              </w:rPr>
              <w:t>3</w:t>
            </w:r>
            <w:r w:rsidRPr="00D93116">
              <w:rPr>
                <w:b/>
                <w:sz w:val="20"/>
                <w:szCs w:val="20"/>
              </w:rPr>
              <w:t>-2</w:t>
            </w:r>
            <w:r>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7C7BD6" w:rsidTr="00EB1855">
        <w:trPr>
          <w:trHeight w:hRule="exact" w:val="1187"/>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722504" w:rsidRDefault="002A01D6" w:rsidP="00961FDC">
            <w:pPr>
              <w:ind w:left="459"/>
              <w:jc w:val="both"/>
              <w:rPr>
                <w:sz w:val="6"/>
                <w:szCs w:val="6"/>
              </w:rPr>
            </w:pPr>
            <w:r w:rsidRPr="002A01D6">
              <w:rPr>
                <w:rFonts w:ascii="Kruti Dev 016" w:hAnsi="Kruti Dev 016"/>
                <w:sz w:val="24"/>
                <w:szCs w:val="24"/>
              </w:rPr>
              <w:t>fo0fo0[k0f}0] fctukSj ds v/khu fofomi[k] fdjriqj ds {ks=kUrxZr 33@11 dsoh fo|qr midsUnz] fdjriqj Vkmu] fdjriqj xzkeh.k] ikMyk] Hkkstiqj] LokgsM+h ,oa ‘kknhiqj ij LFkkfir 11 dsoh vkmV xksbZax oh0lh0ch0 ,oa 11 dsoh budfeax oh0lh0ch0 dh ejEer@vksoj gkWfyax ds dk;ksZa dks ckg~; ,tsUlh ds ek/;e ls djk;s tkus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961FDC">
            <w:pPr>
              <w:ind w:left="426" w:right="178"/>
              <w:jc w:val="both"/>
              <w:rPr>
                <w:b/>
                <w:sz w:val="18"/>
                <w:szCs w:val="18"/>
              </w:rPr>
            </w:pPr>
            <w:r w:rsidRPr="008648F8">
              <w:rPr>
                <w:b/>
                <w:sz w:val="18"/>
                <w:szCs w:val="18"/>
              </w:rPr>
              <w:t xml:space="preserve">Rs. </w:t>
            </w:r>
            <w:r w:rsidR="00961FDC">
              <w:rPr>
                <w:b/>
                <w:sz w:val="18"/>
                <w:szCs w:val="18"/>
              </w:rPr>
              <w:t>2</w:t>
            </w:r>
            <w:r>
              <w:rPr>
                <w:b/>
                <w:sz w:val="18"/>
                <w:szCs w:val="18"/>
              </w:rPr>
              <w:t>0</w:t>
            </w:r>
            <w:r w:rsidRPr="008648F8">
              <w:rPr>
                <w:b/>
                <w:sz w:val="18"/>
                <w:szCs w:val="18"/>
              </w:rPr>
              <w:t xml:space="preserve">00.00 (Rs. </w:t>
            </w:r>
            <w:r w:rsidR="00961FDC">
              <w:rPr>
                <w:b/>
                <w:sz w:val="18"/>
                <w:szCs w:val="18"/>
              </w:rPr>
              <w:t>Two</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EB1855" w:rsidP="00D329FA">
            <w:pPr>
              <w:ind w:left="426"/>
              <w:jc w:val="both"/>
              <w:rPr>
                <w:sz w:val="20"/>
                <w:szCs w:val="20"/>
              </w:rPr>
            </w:pPr>
            <w:r w:rsidRPr="008648F8">
              <w:rPr>
                <w:sz w:val="20"/>
                <w:szCs w:val="20"/>
              </w:rPr>
              <w:t>0</w:t>
            </w:r>
            <w:r>
              <w:rPr>
                <w:sz w:val="20"/>
                <w:szCs w:val="20"/>
              </w:rPr>
              <w:t>5</w:t>
            </w:r>
            <w:r w:rsidRPr="008648F8">
              <w:rPr>
                <w:sz w:val="20"/>
                <w:szCs w:val="20"/>
              </w:rPr>
              <w:t>.0</w:t>
            </w:r>
            <w:r>
              <w:rPr>
                <w:sz w:val="20"/>
                <w:szCs w:val="20"/>
              </w:rPr>
              <w:t>4</w:t>
            </w:r>
            <w:r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8.</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start date</w:t>
            </w:r>
          </w:p>
        </w:tc>
        <w:tc>
          <w:tcPr>
            <w:tcW w:w="6379" w:type="dxa"/>
          </w:tcPr>
          <w:p w:rsidR="00EB1855" w:rsidRPr="008648F8" w:rsidRDefault="00EB1855" w:rsidP="00D329FA">
            <w:pPr>
              <w:spacing w:line="360" w:lineRule="auto"/>
              <w:ind w:left="426"/>
              <w:jc w:val="both"/>
              <w:rPr>
                <w:sz w:val="20"/>
                <w:szCs w:val="20"/>
              </w:rPr>
            </w:pPr>
            <w:r w:rsidRPr="008648F8">
              <w:rPr>
                <w:sz w:val="20"/>
                <w:szCs w:val="20"/>
              </w:rPr>
              <w:t>0</w:t>
            </w:r>
            <w:r>
              <w:rPr>
                <w:sz w:val="20"/>
                <w:szCs w:val="20"/>
              </w:rPr>
              <w:t>5</w:t>
            </w:r>
            <w:r w:rsidRPr="008648F8">
              <w:rPr>
                <w:sz w:val="20"/>
                <w:szCs w:val="20"/>
              </w:rPr>
              <w:t>.0</w:t>
            </w:r>
            <w:r>
              <w:rPr>
                <w:sz w:val="20"/>
                <w:szCs w:val="20"/>
              </w:rPr>
              <w:t>4</w:t>
            </w:r>
            <w:r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EB1855">
      <w:pPr>
        <w:ind w:left="426" w:right="-378"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EB1855">
      <w:pPr>
        <w:ind w:left="426" w:right="-378" w:hanging="567"/>
        <w:jc w:val="both"/>
        <w:rPr>
          <w:sz w:val="6"/>
          <w:szCs w:val="6"/>
        </w:rPr>
      </w:pPr>
    </w:p>
    <w:p w:rsidR="00EB1855" w:rsidRPr="007C7BD6" w:rsidRDefault="00EB1855" w:rsidP="00EB1855">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EB1855">
      <w:pPr>
        <w:ind w:left="426"/>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6E75BF">
        <w:rPr>
          <w:b/>
          <w:sz w:val="16"/>
          <w:szCs w:val="16"/>
        </w:rPr>
        <w:t>0</w:t>
      </w:r>
      <w:r w:rsidR="002A01D6">
        <w:rPr>
          <w:b/>
          <w:sz w:val="16"/>
          <w:szCs w:val="16"/>
        </w:rPr>
        <w:t>3</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Default="001E1C91" w:rsidP="00CF2AFC">
      <w:pPr>
        <w:ind w:left="426"/>
        <w:jc w:val="center"/>
        <w:rPr>
          <w:b/>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w:t>
      </w:r>
      <w:r w:rsidRPr="00AE362C">
        <w:rPr>
          <w:sz w:val="16"/>
          <w:szCs w:val="16"/>
        </w:rPr>
        <w:lastRenderedPageBreak/>
        <w:t xml:space="preserve">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r w:rsidR="00604243">
        <w:rPr>
          <w:rFonts w:eastAsia="Times New Roman"/>
          <w:color w:val="auto"/>
          <w:sz w:val="16"/>
          <w:szCs w:val="16"/>
        </w:rPr>
        <w:t xml:space="preserve"> </w:t>
      </w:r>
      <w:r w:rsidR="00BB6E9A" w:rsidRPr="00BB6E9A">
        <w:rPr>
          <w:rFonts w:eastAsia="Times New Roman"/>
          <w:color w:val="auto"/>
          <w:sz w:val="16"/>
          <w:szCs w:val="16"/>
        </w:rPr>
        <w:t>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 xml:space="preserve">The bidder shall not be permitted to withdraw their bid during the interval between bid submission deadline (as mentioned in e-tender) and the period </w:t>
      </w:r>
      <w:r w:rsidRPr="00AE362C">
        <w:rPr>
          <w:sz w:val="16"/>
          <w:szCs w:val="16"/>
        </w:rPr>
        <w:lastRenderedPageBreak/>
        <w:t>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Default="00D77A4D" w:rsidP="00B56C70">
      <w:pPr>
        <w:ind w:left="851" w:hanging="425"/>
        <w:jc w:val="both"/>
        <w:rPr>
          <w:sz w:val="4"/>
          <w:szCs w:val="4"/>
        </w:rPr>
      </w:pPr>
    </w:p>
    <w:p w:rsidR="00860448" w:rsidRDefault="00860448" w:rsidP="00B56C70">
      <w:pPr>
        <w:ind w:left="851" w:hanging="425"/>
        <w:jc w:val="both"/>
        <w:rPr>
          <w:sz w:val="4"/>
          <w:szCs w:val="4"/>
        </w:rPr>
      </w:pP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D40FFF">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lastRenderedPageBreak/>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40FFF" w:rsidRDefault="00D40FFF" w:rsidP="00D40FFF">
      <w:pPr>
        <w:pStyle w:val="ListParagraph"/>
        <w:widowControl/>
        <w:autoSpaceDE/>
        <w:autoSpaceDN/>
        <w:ind w:left="720" w:firstLine="0"/>
        <w:contextualSpacing/>
        <w:rPr>
          <w:b/>
          <w:sz w:val="16"/>
          <w:szCs w:val="16"/>
        </w:rPr>
      </w:pPr>
    </w:p>
    <w:p w:rsidR="00D40FFF" w:rsidRDefault="00D40FFF" w:rsidP="00D40FFF">
      <w:pPr>
        <w:pStyle w:val="ListParagraph"/>
        <w:widowControl/>
        <w:autoSpaceDE/>
        <w:autoSpaceDN/>
        <w:ind w:left="720" w:firstLine="0"/>
        <w:contextualSpacing/>
        <w:rPr>
          <w:b/>
          <w:sz w:val="16"/>
          <w:szCs w:val="16"/>
        </w:rPr>
      </w:pPr>
    </w:p>
    <w:p w:rsidR="00D40FFF" w:rsidRDefault="00D40FFF" w:rsidP="00D40FFF">
      <w:pPr>
        <w:pStyle w:val="ListParagraph"/>
        <w:widowControl/>
        <w:autoSpaceDE/>
        <w:autoSpaceDN/>
        <w:ind w:left="720" w:firstLine="0"/>
        <w:contextualSpacing/>
        <w:rPr>
          <w:b/>
          <w:sz w:val="16"/>
          <w:szCs w:val="1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lastRenderedPageBreak/>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lastRenderedPageBreak/>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AE362C"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r w:rsidRPr="00AE362C">
        <w:rPr>
          <w:w w:val="105"/>
          <w:sz w:val="16"/>
          <w:szCs w:val="16"/>
        </w:rPr>
        <w:t>of  such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lastRenderedPageBreak/>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Pr="00AE362C">
        <w:rPr>
          <w:spacing w:val="-2"/>
          <w:sz w:val="16"/>
          <w:szCs w:val="16"/>
        </w:rPr>
        <w:t>fulfil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D40FFF">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Pr>
          <w:rFonts w:ascii="Kruti Dev 041" w:hAnsi="Kruti Dev 041"/>
          <w:b/>
          <w:sz w:val="36"/>
          <w:szCs w:val="32"/>
          <w:u w:val="single" w:color="000000"/>
        </w:rPr>
        <w:t>0</w:t>
      </w:r>
      <w:r w:rsidR="00EE6A35">
        <w:rPr>
          <w:rFonts w:ascii="Kruti Dev 041" w:hAnsi="Kruti Dev 041"/>
          <w:b/>
          <w:sz w:val="36"/>
          <w:szCs w:val="32"/>
          <w:u w:val="single" w:color="000000"/>
        </w:rPr>
        <w:t>3</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m0iz0 fo|qr lqj{kk funs’kky; }kjk tkjh</w:t>
      </w:r>
      <w:r w:rsidRPr="001525D5">
        <w:rPr>
          <w:sz w:val="18"/>
          <w:szCs w:val="14"/>
        </w:rPr>
        <w:t>“A” Class Contractor</w:t>
      </w:r>
      <w:r w:rsidR="00FF2EB4">
        <w:rPr>
          <w:sz w:val="18"/>
          <w:szCs w:val="14"/>
        </w:rPr>
        <w:t xml:space="preserve"> </w:t>
      </w:r>
      <w:r w:rsidRPr="001525D5">
        <w:rPr>
          <w:rFonts w:ascii="Kruti Dev 011" w:hAnsi="Kruti Dev 011"/>
        </w:rPr>
        <w:t>dk uohure oS/k izek.k&amp;i= dh izfrA</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712C9D" w:rsidRDefault="00EB1855" w:rsidP="00EB1855">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Pr="0096328A">
        <w:rPr>
          <w:sz w:val="18"/>
          <w:szCs w:val="20"/>
        </w:rPr>
        <w:t>(valid upto date of opening of Bid, Applied Certificate shall not be acceptable in any mean)</w:t>
      </w:r>
      <w:r>
        <w:rPr>
          <w:sz w:val="18"/>
          <w:szCs w:val="20"/>
        </w:rPr>
        <w:t>.</w:t>
      </w:r>
    </w:p>
    <w:p w:rsidR="00EB1855" w:rsidRPr="007A55D9" w:rsidRDefault="00EB1855" w:rsidP="00EB1855">
      <w:pPr>
        <w:pStyle w:val="ListParagraph"/>
        <w:numPr>
          <w:ilvl w:val="0"/>
          <w:numId w:val="34"/>
        </w:numPr>
        <w:ind w:left="567" w:hanging="567"/>
        <w:rPr>
          <w:rFonts w:ascii="Kruti Dev 011" w:hAnsi="Kruti Dev 011"/>
          <w:sz w:val="24"/>
          <w:szCs w:val="24"/>
        </w:rPr>
      </w:pPr>
      <w:r w:rsidRPr="00B566EC">
        <w:rPr>
          <w:rFonts w:ascii="Kruti Dev 011" w:hAnsi="Kruti Dev 011"/>
        </w:rPr>
        <w:t>foHkkx eas lUrks”ktud dk;Z</w:t>
      </w:r>
      <w:r w:rsidR="00FF2EB4">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w:t>
      </w:r>
      <w:r w:rsidR="00BC3F0F">
        <w:rPr>
          <w:b/>
          <w:bCs/>
          <w:sz w:val="18"/>
          <w:szCs w:val="16"/>
        </w:rPr>
        <w:t xml:space="preserve"> </w:t>
      </w:r>
      <w:r w:rsidRPr="00B566EC">
        <w:rPr>
          <w:rFonts w:ascii="Kruti Dev 011" w:hAnsi="Kruti Dev 011"/>
        </w:rPr>
        <w:t>iw.kZ djus ds uohure vuqHko izek.k&amp;i= ,oa blds vuqcU/k dh izfrA</w:t>
      </w:r>
      <w:r w:rsidR="00FF2EB4">
        <w:rPr>
          <w:rFonts w:ascii="Kruti Dev 011" w:hAnsi="Kruti Dev 011"/>
        </w:rPr>
        <w:t xml:space="preserve"> </w:t>
      </w:r>
      <w:r w:rsidRPr="003D3752">
        <w:rPr>
          <w:b/>
          <w:bCs/>
          <w:sz w:val="18"/>
          <w:szCs w:val="16"/>
        </w:rPr>
        <w:t>(The tenderer will have to attach a copy of the contract/work order and the certificate of successful and satisfactory completion of the work)</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Nationalized/scheduledbank.</w:t>
      </w:r>
      <w:r>
        <w:rPr>
          <w:sz w:val="18"/>
          <w:szCs w:val="16"/>
        </w:rPr>
        <w:t xml:space="preserve"> (N</w:t>
      </w:r>
      <w:r w:rsidRPr="004579EE">
        <w:rPr>
          <w:sz w:val="18"/>
          <w:szCs w:val="16"/>
        </w:rPr>
        <w:t xml:space="preserve">ot older than </w:t>
      </w:r>
      <w:r>
        <w:rPr>
          <w:sz w:val="18"/>
          <w:szCs w:val="16"/>
        </w:rPr>
        <w:t>01 Year</w:t>
      </w:r>
      <w:r w:rsidRPr="004579EE">
        <w:rPr>
          <w:sz w:val="18"/>
          <w:szCs w:val="16"/>
        </w:rPr>
        <w:t xml:space="preserve"> from the </w:t>
      </w:r>
      <w:proofErr w:type="gramStart"/>
      <w:r w:rsidRPr="004579EE">
        <w:rPr>
          <w:sz w:val="18"/>
          <w:szCs w:val="16"/>
        </w:rPr>
        <w:t>Ist</w:t>
      </w:r>
      <w:proofErr w:type="gramEnd"/>
      <w:r w:rsidRPr="004579EE">
        <w:rPr>
          <w:sz w:val="18"/>
          <w:szCs w:val="16"/>
        </w:rPr>
        <w:t>.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Default="00EB1855" w:rsidP="00EB1855">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Pr="0055792C">
        <w:rPr>
          <w:rFonts w:ascii="Kruti Dev 011" w:hAnsi="Kruti Dev 011"/>
        </w:rPr>
        <w:t>dk ‘kiFk&amp;i=A</w:t>
      </w:r>
    </w:p>
    <w:p w:rsidR="00EB1855" w:rsidRPr="0055792C" w:rsidRDefault="00EB1855" w:rsidP="00EB1855">
      <w:pPr>
        <w:pStyle w:val="ListParagraph"/>
        <w:numPr>
          <w:ilvl w:val="0"/>
          <w:numId w:val="34"/>
        </w:numPr>
        <w:ind w:left="567" w:hanging="567"/>
        <w:rPr>
          <w:rFonts w:ascii="Kruti Dev 011" w:hAnsi="Kruti Dev 011"/>
        </w:rPr>
      </w:pPr>
      <w:r w:rsidRPr="00B620FE">
        <w:rPr>
          <w:sz w:val="18"/>
        </w:rPr>
        <w:t>Tools &amp; Plant</w:t>
      </w:r>
      <w:r w:rsidRPr="0055792C">
        <w:rPr>
          <w:rFonts w:ascii="Kruti Dev 011" w:hAnsi="Kruti Dev 011"/>
        </w:rPr>
        <w:t>lEcU/kh ‘kiFk&amp;i=A</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EB1855">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fufonknkrk }kjk </w:t>
      </w:r>
      <w:r w:rsidRPr="00532286">
        <w:rPr>
          <w:rFonts w:eastAsiaTheme="minorHAnsi"/>
          <w:sz w:val="16"/>
          <w:szCs w:val="16"/>
        </w:rPr>
        <w:t>PVVNL</w:t>
      </w:r>
      <w:r w:rsidRPr="00532286">
        <w:rPr>
          <w:rFonts w:ascii="Kruti Dev 045" w:hAnsi="Kruti Dev 045"/>
          <w:bCs/>
          <w:sz w:val="18"/>
          <w:szCs w:val="24"/>
        </w:rPr>
        <w:t xml:space="preserve"> ds </w:t>
      </w:r>
      <w:r w:rsidRPr="00532286">
        <w:rPr>
          <w:rFonts w:eastAsiaTheme="minorHAnsi"/>
          <w:sz w:val="16"/>
          <w:szCs w:val="16"/>
        </w:rPr>
        <w:t>Approved Vendor</w:t>
      </w:r>
      <w:r w:rsidR="00BC5F73">
        <w:rPr>
          <w:rFonts w:eastAsiaTheme="minorHAnsi"/>
          <w:sz w:val="16"/>
          <w:szCs w:val="16"/>
        </w:rPr>
        <w:t xml:space="preserve"> </w:t>
      </w:r>
      <w:r w:rsidRPr="00532286">
        <w:rPr>
          <w:rFonts w:ascii="Kruti Dev 045" w:hAnsi="Kruti Dev 045"/>
          <w:bCs/>
          <w:sz w:val="18"/>
          <w:szCs w:val="24"/>
        </w:rPr>
        <w:t xml:space="preserve">ls </w:t>
      </w:r>
      <w:r w:rsidRPr="00532286">
        <w:rPr>
          <w:rFonts w:eastAsiaTheme="minorHAnsi"/>
          <w:sz w:val="16"/>
          <w:szCs w:val="16"/>
        </w:rPr>
        <w:t xml:space="preserve">Discom </w:t>
      </w:r>
      <w:r w:rsidRPr="00532286">
        <w:rPr>
          <w:rFonts w:ascii="Kruti Dev 045" w:hAnsi="Kruti Dev 045"/>
          <w:bCs/>
          <w:sz w:val="18"/>
          <w:szCs w:val="24"/>
        </w:rPr>
        <w:t xml:space="preserve">ds }kjk vuqeksfnr </w:t>
      </w:r>
      <w:r w:rsidRPr="00532286">
        <w:rPr>
          <w:rFonts w:eastAsiaTheme="minorHAnsi"/>
          <w:sz w:val="14"/>
          <w:szCs w:val="14"/>
        </w:rPr>
        <w:t>G.T.P.</w:t>
      </w:r>
      <w:r w:rsidR="00CD7E02">
        <w:rPr>
          <w:rFonts w:eastAsiaTheme="minorHAnsi"/>
          <w:sz w:val="14"/>
          <w:szCs w:val="14"/>
        </w:rPr>
        <w:t xml:space="preserve"> </w:t>
      </w:r>
      <w:r w:rsidRPr="00532286">
        <w:rPr>
          <w:rFonts w:ascii="Kruti Dev 045" w:hAnsi="Kruti Dev 045"/>
          <w:bCs/>
          <w:sz w:val="18"/>
          <w:szCs w:val="24"/>
        </w:rPr>
        <w:t>ds vuqlkj gh lkexzh dz; dh tk;sxhA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Default="00EB1855" w:rsidP="00EB1855">
      <w:pPr>
        <w:ind w:left="6379" w:right="-95"/>
        <w:jc w:val="center"/>
        <w:rPr>
          <w:rFonts w:ascii="Kruti Dev 011" w:hAnsi="Kruti Dev 011"/>
          <w:sz w:val="28"/>
          <w:szCs w:val="29"/>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lastRenderedPageBreak/>
        <w:t xml:space="preserve">ELECTRICITY DISTRUBUTION CIRCLE, </w:t>
      </w:r>
      <w:r>
        <w:rPr>
          <w:rFonts w:eastAsiaTheme="minorHAnsi"/>
          <w:b/>
          <w:bCs/>
          <w:color w:val="000000"/>
          <w:sz w:val="23"/>
          <w:szCs w:val="23"/>
          <w:lang w:val="en-IN" w:bidi="hi-IN"/>
        </w:rPr>
        <w:t>BIJNOR</w:t>
      </w:r>
    </w:p>
    <w:p w:rsidR="00EB1855" w:rsidRDefault="00EB1855" w:rsidP="00EB1855">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sidR="00EE6A35">
        <w:rPr>
          <w:rFonts w:eastAsiaTheme="minorHAnsi"/>
          <w:b/>
          <w:bCs/>
          <w:color w:val="000000"/>
          <w:sz w:val="23"/>
          <w:szCs w:val="23"/>
          <w:lang w:val="en-IN" w:bidi="hi-IN"/>
        </w:rPr>
        <w:t>03</w:t>
      </w:r>
      <w:r w:rsidRPr="00A31DA2">
        <w:rPr>
          <w:rFonts w:eastAsiaTheme="minorHAnsi"/>
          <w:b/>
          <w:bCs/>
          <w:color w:val="000000"/>
          <w:sz w:val="23"/>
          <w:szCs w:val="23"/>
          <w:lang w:val="en-IN" w:bidi="hi-IN"/>
        </w:rPr>
        <w:t>/202</w:t>
      </w:r>
      <w:r>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EB1855" w:rsidRPr="008E58CD" w:rsidRDefault="00EB1855" w:rsidP="00EB1855">
      <w:pPr>
        <w:widowControl/>
        <w:adjustRightInd w:val="0"/>
        <w:jc w:val="center"/>
        <w:rPr>
          <w:rFonts w:eastAsiaTheme="minorHAnsi"/>
          <w:b/>
          <w:bCs/>
          <w:color w:val="000000"/>
          <w:sz w:val="18"/>
          <w:szCs w:val="18"/>
          <w:lang w:val="en-IN" w:bidi="hi-IN"/>
        </w:rPr>
      </w:pPr>
    </w:p>
    <w:p w:rsidR="00EB1855" w:rsidRPr="008E58CD" w:rsidRDefault="00EB1855" w:rsidP="00EB1855">
      <w:pPr>
        <w:widowControl/>
        <w:adjustRightInd w:val="0"/>
        <w:jc w:val="center"/>
        <w:rPr>
          <w:rFonts w:eastAsiaTheme="minorHAnsi"/>
          <w:b/>
          <w:bCs/>
          <w:color w:val="000000"/>
          <w:sz w:val="23"/>
          <w:szCs w:val="23"/>
          <w:lang w:val="en-IN" w:bidi="hi-IN"/>
        </w:rPr>
      </w:pPr>
      <w:r w:rsidRPr="008E58CD">
        <w:rPr>
          <w:rFonts w:eastAsiaTheme="minorHAnsi"/>
          <w:b/>
          <w:bCs/>
          <w:color w:val="000000"/>
          <w:sz w:val="23"/>
          <w:szCs w:val="23"/>
          <w:lang w:val="en-IN" w:bidi="hi-IN"/>
        </w:rPr>
        <w:t xml:space="preserve">SCOPE OF WORK </w:t>
      </w:r>
    </w:p>
    <w:p w:rsidR="00EB1855" w:rsidRPr="008E58CD" w:rsidRDefault="00EB1855" w:rsidP="00EB1855">
      <w:pPr>
        <w:widowControl/>
        <w:adjustRightInd w:val="0"/>
        <w:jc w:val="center"/>
        <w:rPr>
          <w:rFonts w:ascii="Kruti Dev 041" w:hAnsi="Kruti Dev 041" w:cs="___WRD_EMBED_SUB_316"/>
          <w:b/>
          <w:bCs/>
          <w:sz w:val="24"/>
          <w:szCs w:val="26"/>
        </w:rPr>
      </w:pPr>
    </w:p>
    <w:p w:rsidR="00D40FFF" w:rsidRDefault="00EE6A35" w:rsidP="00EE6A35">
      <w:pPr>
        <w:widowControl/>
        <w:adjustRightInd w:val="0"/>
        <w:jc w:val="center"/>
        <w:rPr>
          <w:rFonts w:ascii="Kruti Dev 016" w:hAnsi="Kruti Dev 016"/>
          <w:sz w:val="32"/>
          <w:szCs w:val="32"/>
        </w:rPr>
      </w:pPr>
      <w:r w:rsidRPr="00EE6A35">
        <w:rPr>
          <w:rFonts w:ascii="Kruti Dev 016" w:hAnsi="Kruti Dev 016"/>
          <w:sz w:val="32"/>
          <w:szCs w:val="32"/>
        </w:rPr>
        <w:t>fo0fo0[k0f}0] fctukSj ds v/khu fofomi[k] fdjriqj ds {ks=kUrxZr 33@11 dsoh fo|qr midsUnz] fdjriqj Vkmu] fdjriqj xzkeh.k] ikMyk] Hkkstiqj] LokgsM+h ,oa ‘kknhiqj ij LFkkfir 11 dsoh vkmV xksbZax oh0lh0ch0 ,oa 11 dsoh budfeax oh0lh0ch0 dh ejEer@vksoj gkWfyax ds dk;ksZa dks ckg~; ,tsUlh ds ek/;e ls djk;s tkus dk dk;ZA</w:t>
      </w:r>
    </w:p>
    <w:p w:rsidR="00157267" w:rsidRPr="00157267" w:rsidRDefault="00157267" w:rsidP="00EE6A35">
      <w:pPr>
        <w:widowControl/>
        <w:adjustRightInd w:val="0"/>
        <w:jc w:val="center"/>
        <w:rPr>
          <w:rFonts w:ascii="Kruti Dev 016" w:hAnsi="Kruti Dev 016"/>
          <w:sz w:val="26"/>
          <w:szCs w:val="26"/>
        </w:rPr>
      </w:pPr>
    </w:p>
    <w:tbl>
      <w:tblPr>
        <w:tblW w:w="10010" w:type="dxa"/>
        <w:tblInd w:w="392" w:type="dxa"/>
        <w:tblLook w:val="04A0" w:firstRow="1" w:lastRow="0" w:firstColumn="1" w:lastColumn="0" w:noHBand="0" w:noVBand="1"/>
      </w:tblPr>
      <w:tblGrid>
        <w:gridCol w:w="716"/>
        <w:gridCol w:w="7902"/>
        <w:gridCol w:w="629"/>
        <w:gridCol w:w="763"/>
      </w:tblGrid>
      <w:tr w:rsidR="00157267" w:rsidRPr="009D42F5" w:rsidTr="00157267">
        <w:trPr>
          <w:trHeight w:val="434"/>
        </w:trPr>
        <w:tc>
          <w:tcPr>
            <w:tcW w:w="7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Calibri" w:hAnsi="Calibri" w:cs="Calibri"/>
                <w:b/>
                <w:bCs/>
                <w:color w:val="000000"/>
                <w:sz w:val="18"/>
                <w:szCs w:val="18"/>
                <w:lang w:val="en-IN" w:eastAsia="en-IN" w:bidi="hi-IN"/>
              </w:rPr>
            </w:pPr>
            <w:r w:rsidRPr="009D42F5">
              <w:rPr>
                <w:rFonts w:ascii="Calibri" w:hAnsi="Calibri" w:cs="Calibri"/>
                <w:b/>
                <w:bCs/>
                <w:color w:val="000000"/>
                <w:sz w:val="18"/>
                <w:szCs w:val="18"/>
                <w:lang w:val="en-IN" w:eastAsia="en-IN" w:bidi="hi-IN"/>
              </w:rPr>
              <w:t>S.No.</w:t>
            </w:r>
          </w:p>
        </w:tc>
        <w:tc>
          <w:tcPr>
            <w:tcW w:w="7902" w:type="dxa"/>
            <w:tcBorders>
              <w:top w:val="single" w:sz="4" w:space="0" w:color="auto"/>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Calibri" w:hAnsi="Calibri" w:cs="Calibri"/>
                <w:b/>
                <w:bCs/>
                <w:color w:val="000000"/>
                <w:sz w:val="18"/>
                <w:szCs w:val="18"/>
                <w:lang w:val="en-IN" w:eastAsia="en-IN" w:bidi="hi-IN"/>
              </w:rPr>
            </w:pPr>
            <w:r w:rsidRPr="009D42F5">
              <w:rPr>
                <w:rFonts w:ascii="Calibri" w:hAnsi="Calibri" w:cs="Calibri"/>
                <w:b/>
                <w:bCs/>
                <w:color w:val="000000"/>
                <w:sz w:val="18"/>
                <w:szCs w:val="18"/>
                <w:lang w:val="en-IN" w:eastAsia="en-IN" w:bidi="hi-IN"/>
              </w:rPr>
              <w:t>Details of work</w:t>
            </w:r>
          </w:p>
        </w:tc>
        <w:tc>
          <w:tcPr>
            <w:tcW w:w="629" w:type="dxa"/>
            <w:tcBorders>
              <w:top w:val="single" w:sz="4" w:space="0" w:color="auto"/>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Calibri" w:hAnsi="Calibri" w:cs="Calibri"/>
                <w:b/>
                <w:bCs/>
                <w:color w:val="000000"/>
                <w:sz w:val="18"/>
                <w:szCs w:val="18"/>
                <w:lang w:val="en-IN" w:eastAsia="en-IN" w:bidi="hi-IN"/>
              </w:rPr>
            </w:pPr>
            <w:r w:rsidRPr="009D42F5">
              <w:rPr>
                <w:rFonts w:ascii="Calibri" w:hAnsi="Calibri" w:cs="Calibri"/>
                <w:b/>
                <w:bCs/>
                <w:color w:val="000000"/>
                <w:sz w:val="18"/>
                <w:szCs w:val="18"/>
                <w:lang w:val="en-IN" w:eastAsia="en-IN" w:bidi="hi-IN"/>
              </w:rPr>
              <w:t>Nos</w:t>
            </w:r>
          </w:p>
        </w:tc>
        <w:tc>
          <w:tcPr>
            <w:tcW w:w="763" w:type="dxa"/>
            <w:tcBorders>
              <w:top w:val="single" w:sz="4" w:space="0" w:color="auto"/>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Calibri" w:hAnsi="Calibri" w:cs="Calibri"/>
                <w:b/>
                <w:bCs/>
                <w:color w:val="000000"/>
                <w:sz w:val="18"/>
                <w:szCs w:val="18"/>
                <w:lang w:val="en-IN" w:eastAsia="en-IN" w:bidi="hi-IN"/>
              </w:rPr>
            </w:pPr>
            <w:r w:rsidRPr="009D42F5">
              <w:rPr>
                <w:rFonts w:ascii="Calibri" w:hAnsi="Calibri" w:cs="Calibri"/>
                <w:b/>
                <w:bCs/>
                <w:color w:val="000000"/>
                <w:sz w:val="18"/>
                <w:szCs w:val="18"/>
                <w:lang w:val="en-IN" w:eastAsia="en-IN" w:bidi="hi-IN"/>
              </w:rPr>
              <w:t>Unit</w:t>
            </w:r>
          </w:p>
        </w:tc>
      </w:tr>
      <w:tr w:rsidR="00157267" w:rsidRPr="009D42F5" w:rsidTr="00157267">
        <w:trPr>
          <w:trHeight w:val="429"/>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1</w:t>
            </w:r>
          </w:p>
        </w:tc>
        <w:tc>
          <w:tcPr>
            <w:tcW w:w="7902" w:type="dxa"/>
            <w:tcBorders>
              <w:top w:val="nil"/>
              <w:left w:val="nil"/>
              <w:bottom w:val="single" w:sz="4" w:space="0" w:color="auto"/>
              <w:right w:val="single" w:sz="4" w:space="0" w:color="auto"/>
            </w:tcBorders>
            <w:shd w:val="clear" w:color="000000" w:fill="FFFFFF"/>
            <w:hideMark/>
          </w:tcPr>
          <w:p w:rsidR="00157267" w:rsidRPr="009D42F5" w:rsidRDefault="00157267" w:rsidP="00921530">
            <w:pPr>
              <w:rPr>
                <w:rFonts w:ascii="Arial" w:hAnsi="Arial" w:cs="Arial"/>
                <w:sz w:val="18"/>
                <w:szCs w:val="18"/>
                <w:lang w:val="en-IN" w:eastAsia="en-IN" w:bidi="hi-IN"/>
              </w:rPr>
            </w:pPr>
            <w:r w:rsidRPr="009D42F5">
              <w:rPr>
                <w:rFonts w:ascii="Arial" w:hAnsi="Arial" w:cs="Arial"/>
                <w:sz w:val="18"/>
                <w:szCs w:val="18"/>
                <w:lang w:val="en-IN" w:eastAsia="en-IN" w:bidi="hi-IN"/>
              </w:rPr>
              <w:t>Complete repairing of tripping mechanism system and replacement of lever bush, spiring etc for 11 KV VCB.</w:t>
            </w:r>
          </w:p>
        </w:tc>
        <w:tc>
          <w:tcPr>
            <w:tcW w:w="629"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5</w:t>
            </w:r>
          </w:p>
        </w:tc>
        <w:tc>
          <w:tcPr>
            <w:tcW w:w="763"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job</w:t>
            </w:r>
          </w:p>
        </w:tc>
      </w:tr>
      <w:tr w:rsidR="00157267" w:rsidRPr="009D42F5" w:rsidTr="00157267">
        <w:trPr>
          <w:trHeight w:val="285"/>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2</w:t>
            </w:r>
          </w:p>
        </w:tc>
        <w:tc>
          <w:tcPr>
            <w:tcW w:w="7902" w:type="dxa"/>
            <w:tcBorders>
              <w:top w:val="nil"/>
              <w:left w:val="nil"/>
              <w:bottom w:val="single" w:sz="4" w:space="0" w:color="auto"/>
              <w:right w:val="single" w:sz="4" w:space="0" w:color="auto"/>
            </w:tcBorders>
            <w:shd w:val="clear" w:color="000000" w:fill="FFFFFF"/>
            <w:hideMark/>
          </w:tcPr>
          <w:p w:rsidR="00157267" w:rsidRPr="009D42F5" w:rsidRDefault="00157267"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Replacement of tripping coil complete for 11 KV VCB.</w:t>
            </w:r>
          </w:p>
        </w:tc>
        <w:tc>
          <w:tcPr>
            <w:tcW w:w="629"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7</w:t>
            </w:r>
          </w:p>
        </w:tc>
        <w:tc>
          <w:tcPr>
            <w:tcW w:w="763"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157267" w:rsidRPr="009D42F5" w:rsidTr="00157267">
        <w:trPr>
          <w:trHeight w:val="289"/>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3</w:t>
            </w:r>
          </w:p>
        </w:tc>
        <w:tc>
          <w:tcPr>
            <w:tcW w:w="7902" w:type="dxa"/>
            <w:tcBorders>
              <w:top w:val="nil"/>
              <w:left w:val="nil"/>
              <w:bottom w:val="single" w:sz="4" w:space="0" w:color="auto"/>
              <w:right w:val="single" w:sz="4" w:space="0" w:color="auto"/>
            </w:tcBorders>
            <w:shd w:val="clear" w:color="000000" w:fill="FFFFFF"/>
            <w:hideMark/>
          </w:tcPr>
          <w:p w:rsidR="00157267" w:rsidRPr="009D42F5" w:rsidRDefault="00157267"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fixing of Spout with copper contact suitable for 11 KV VCB.</w:t>
            </w:r>
          </w:p>
        </w:tc>
        <w:tc>
          <w:tcPr>
            <w:tcW w:w="629"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4</w:t>
            </w:r>
          </w:p>
        </w:tc>
        <w:tc>
          <w:tcPr>
            <w:tcW w:w="763"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157267" w:rsidRPr="009D42F5" w:rsidTr="00157267">
        <w:trPr>
          <w:trHeight w:val="278"/>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4</w:t>
            </w:r>
          </w:p>
        </w:tc>
        <w:tc>
          <w:tcPr>
            <w:tcW w:w="7902" w:type="dxa"/>
            <w:tcBorders>
              <w:top w:val="nil"/>
              <w:left w:val="nil"/>
              <w:bottom w:val="single" w:sz="4" w:space="0" w:color="auto"/>
              <w:right w:val="single" w:sz="4" w:space="0" w:color="auto"/>
            </w:tcBorders>
            <w:shd w:val="clear" w:color="000000" w:fill="FFFFFF"/>
            <w:hideMark/>
          </w:tcPr>
          <w:p w:rsidR="00157267" w:rsidRPr="009D42F5" w:rsidRDefault="00157267"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fixing damaged connecting rod complete for 11 KV VCB.</w:t>
            </w:r>
          </w:p>
        </w:tc>
        <w:tc>
          <w:tcPr>
            <w:tcW w:w="629"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6</w:t>
            </w:r>
          </w:p>
        </w:tc>
        <w:tc>
          <w:tcPr>
            <w:tcW w:w="763"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157267" w:rsidRPr="009D42F5" w:rsidTr="00157267">
        <w:trPr>
          <w:trHeight w:val="434"/>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5</w:t>
            </w:r>
          </w:p>
        </w:tc>
        <w:tc>
          <w:tcPr>
            <w:tcW w:w="7902" w:type="dxa"/>
            <w:tcBorders>
              <w:top w:val="nil"/>
              <w:left w:val="nil"/>
              <w:bottom w:val="single" w:sz="4" w:space="0" w:color="auto"/>
              <w:right w:val="single" w:sz="4" w:space="0" w:color="auto"/>
            </w:tcBorders>
            <w:shd w:val="clear" w:color="000000" w:fill="FFFFFF"/>
            <w:hideMark/>
          </w:tcPr>
          <w:p w:rsidR="00157267" w:rsidRPr="009D42F5" w:rsidRDefault="00157267" w:rsidP="00921530">
            <w:pPr>
              <w:rPr>
                <w:rFonts w:ascii="Arial" w:hAnsi="Arial" w:cs="Arial"/>
                <w:sz w:val="18"/>
                <w:szCs w:val="18"/>
                <w:lang w:val="en-IN" w:eastAsia="en-IN" w:bidi="hi-IN"/>
              </w:rPr>
            </w:pPr>
            <w:r w:rsidRPr="009D42F5">
              <w:rPr>
                <w:rFonts w:ascii="Arial" w:hAnsi="Arial" w:cs="Arial"/>
                <w:sz w:val="18"/>
                <w:szCs w:val="18"/>
                <w:lang w:val="en-IN" w:eastAsia="en-IN" w:bidi="hi-IN"/>
              </w:rPr>
              <w:t>Complete repairing of jack and replacement jack, bush, hearing and jack Rod complete suitable for 11 KV VCB.</w:t>
            </w:r>
          </w:p>
        </w:tc>
        <w:tc>
          <w:tcPr>
            <w:tcW w:w="629"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4</w:t>
            </w:r>
          </w:p>
        </w:tc>
        <w:tc>
          <w:tcPr>
            <w:tcW w:w="763"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job</w:t>
            </w:r>
          </w:p>
        </w:tc>
      </w:tr>
      <w:tr w:rsidR="00157267" w:rsidRPr="009D42F5" w:rsidTr="00157267">
        <w:trPr>
          <w:trHeight w:val="266"/>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6</w:t>
            </w:r>
          </w:p>
        </w:tc>
        <w:tc>
          <w:tcPr>
            <w:tcW w:w="7902" w:type="dxa"/>
            <w:tcBorders>
              <w:top w:val="nil"/>
              <w:left w:val="nil"/>
              <w:bottom w:val="single" w:sz="4" w:space="0" w:color="auto"/>
              <w:right w:val="single" w:sz="4" w:space="0" w:color="auto"/>
            </w:tcBorders>
            <w:shd w:val="clear" w:color="000000" w:fill="FFFFFF"/>
            <w:hideMark/>
          </w:tcPr>
          <w:p w:rsidR="00157267" w:rsidRPr="009D42F5" w:rsidRDefault="00157267"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Fixing of jaw contact made of copper suitable for 11 KV VCB.</w:t>
            </w:r>
          </w:p>
        </w:tc>
        <w:tc>
          <w:tcPr>
            <w:tcW w:w="629"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6</w:t>
            </w:r>
          </w:p>
        </w:tc>
        <w:tc>
          <w:tcPr>
            <w:tcW w:w="763"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157267" w:rsidRPr="009D42F5" w:rsidTr="00157267">
        <w:trPr>
          <w:trHeight w:val="428"/>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7</w:t>
            </w:r>
          </w:p>
        </w:tc>
        <w:tc>
          <w:tcPr>
            <w:tcW w:w="7902" w:type="dxa"/>
            <w:tcBorders>
              <w:top w:val="nil"/>
              <w:left w:val="nil"/>
              <w:bottom w:val="single" w:sz="4" w:space="0" w:color="auto"/>
              <w:right w:val="single" w:sz="4" w:space="0" w:color="auto"/>
            </w:tcBorders>
            <w:shd w:val="clear" w:color="000000" w:fill="FFFFFF"/>
            <w:hideMark/>
          </w:tcPr>
          <w:p w:rsidR="00157267" w:rsidRPr="009D42F5" w:rsidRDefault="00157267"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of 2.5 mmsq. PVC Copper wire Lugs etc and replacement of damaged burnt wiring complete of 11 KV VCB.</w:t>
            </w:r>
          </w:p>
        </w:tc>
        <w:tc>
          <w:tcPr>
            <w:tcW w:w="629"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5</w:t>
            </w:r>
          </w:p>
        </w:tc>
        <w:tc>
          <w:tcPr>
            <w:tcW w:w="763"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job</w:t>
            </w:r>
          </w:p>
        </w:tc>
      </w:tr>
      <w:tr w:rsidR="00157267" w:rsidRPr="009D42F5" w:rsidTr="00157267">
        <w:trPr>
          <w:trHeight w:val="436"/>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8</w:t>
            </w:r>
          </w:p>
        </w:tc>
        <w:tc>
          <w:tcPr>
            <w:tcW w:w="7902" w:type="dxa"/>
            <w:tcBorders>
              <w:top w:val="nil"/>
              <w:left w:val="nil"/>
              <w:bottom w:val="single" w:sz="4" w:space="0" w:color="auto"/>
              <w:right w:val="single" w:sz="4" w:space="0" w:color="auto"/>
            </w:tcBorders>
            <w:shd w:val="clear" w:color="auto" w:fill="auto"/>
            <w:hideMark/>
          </w:tcPr>
          <w:p w:rsidR="00157267" w:rsidRPr="009D42F5" w:rsidRDefault="00157267" w:rsidP="00921530">
            <w:pPr>
              <w:rPr>
                <w:rFonts w:ascii="Arial" w:hAnsi="Arial" w:cs="Arial"/>
                <w:sz w:val="18"/>
                <w:szCs w:val="18"/>
                <w:lang w:val="en-IN" w:eastAsia="en-IN" w:bidi="hi-IN"/>
              </w:rPr>
            </w:pPr>
            <w:r w:rsidRPr="009D42F5">
              <w:rPr>
                <w:rFonts w:ascii="Arial" w:hAnsi="Arial" w:cs="Arial"/>
                <w:sz w:val="18"/>
                <w:szCs w:val="18"/>
                <w:lang w:val="en-IN" w:eastAsia="en-IN" w:bidi="hi-IN"/>
              </w:rPr>
              <w:t>Complete overhauling proper connection &amp; providing and fixing of missing nut &amp; bolts and proper functioning of 11 KV VCB.</w:t>
            </w:r>
          </w:p>
        </w:tc>
        <w:tc>
          <w:tcPr>
            <w:tcW w:w="629"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3</w:t>
            </w:r>
          </w:p>
        </w:tc>
        <w:tc>
          <w:tcPr>
            <w:tcW w:w="763"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157267" w:rsidRPr="009D42F5" w:rsidTr="00157267">
        <w:trPr>
          <w:trHeight w:val="428"/>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9</w:t>
            </w:r>
          </w:p>
        </w:tc>
        <w:tc>
          <w:tcPr>
            <w:tcW w:w="7902" w:type="dxa"/>
            <w:tcBorders>
              <w:top w:val="nil"/>
              <w:left w:val="nil"/>
              <w:bottom w:val="single" w:sz="4" w:space="0" w:color="auto"/>
              <w:right w:val="single" w:sz="4" w:space="0" w:color="auto"/>
            </w:tcBorders>
            <w:shd w:val="clear" w:color="auto" w:fill="auto"/>
            <w:hideMark/>
          </w:tcPr>
          <w:p w:rsidR="00157267" w:rsidRPr="009D42F5" w:rsidRDefault="00157267"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Fixing of Volt meeter and Amper meeter of different colour and proper connection and wiring etc.</w:t>
            </w:r>
          </w:p>
        </w:tc>
        <w:tc>
          <w:tcPr>
            <w:tcW w:w="629"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5</w:t>
            </w:r>
          </w:p>
        </w:tc>
        <w:tc>
          <w:tcPr>
            <w:tcW w:w="763"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157267" w:rsidRPr="009D42F5" w:rsidTr="00157267">
        <w:trPr>
          <w:trHeight w:val="292"/>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10</w:t>
            </w:r>
          </w:p>
        </w:tc>
        <w:tc>
          <w:tcPr>
            <w:tcW w:w="7902" w:type="dxa"/>
            <w:tcBorders>
              <w:top w:val="nil"/>
              <w:left w:val="nil"/>
              <w:bottom w:val="single" w:sz="4" w:space="0" w:color="auto"/>
              <w:right w:val="single" w:sz="4" w:space="0" w:color="auto"/>
            </w:tcBorders>
            <w:shd w:val="clear" w:color="auto" w:fill="auto"/>
            <w:hideMark/>
          </w:tcPr>
          <w:p w:rsidR="00157267" w:rsidRPr="009D42F5" w:rsidRDefault="00157267"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Fixing of indicator lamp of different colour and proper connection and wiring etc.</w:t>
            </w:r>
          </w:p>
        </w:tc>
        <w:tc>
          <w:tcPr>
            <w:tcW w:w="629"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15</w:t>
            </w:r>
          </w:p>
        </w:tc>
        <w:tc>
          <w:tcPr>
            <w:tcW w:w="763" w:type="dxa"/>
            <w:tcBorders>
              <w:top w:val="nil"/>
              <w:left w:val="nil"/>
              <w:bottom w:val="single" w:sz="4" w:space="0" w:color="auto"/>
              <w:right w:val="single" w:sz="4" w:space="0" w:color="auto"/>
            </w:tcBorders>
            <w:shd w:val="clear" w:color="000000" w:fill="FFFFFF"/>
            <w:vAlign w:val="center"/>
            <w:hideMark/>
          </w:tcPr>
          <w:p w:rsidR="00157267" w:rsidRPr="009D42F5" w:rsidRDefault="00157267"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bl>
    <w:p w:rsidR="00157267" w:rsidRDefault="00157267" w:rsidP="00EE6A35">
      <w:pPr>
        <w:widowControl/>
        <w:adjustRightInd w:val="0"/>
        <w:jc w:val="center"/>
        <w:rPr>
          <w:rFonts w:eastAsiaTheme="minorHAnsi"/>
          <w:b/>
          <w:bCs/>
        </w:rPr>
      </w:pPr>
    </w:p>
    <w:p w:rsidR="00D40FFF" w:rsidRDefault="00D40FFF" w:rsidP="00EB1855">
      <w:pPr>
        <w:widowControl/>
        <w:adjustRightInd w:val="0"/>
        <w:rPr>
          <w:rFonts w:eastAsiaTheme="minorHAnsi"/>
          <w:b/>
          <w:bCs/>
        </w:rPr>
      </w:pPr>
    </w:p>
    <w:p w:rsidR="00EB1855" w:rsidRPr="0084417D" w:rsidRDefault="00EB1855" w:rsidP="00EB1855">
      <w:pPr>
        <w:widowControl/>
        <w:adjustRightInd w:val="0"/>
        <w:rPr>
          <w:rFonts w:eastAsiaTheme="minorHAnsi"/>
          <w:b/>
          <w:bCs/>
        </w:rPr>
      </w:pPr>
      <w:r w:rsidRPr="0084417D">
        <w:rPr>
          <w:rFonts w:eastAsiaTheme="minorHAnsi"/>
          <w:b/>
          <w:bCs/>
        </w:rPr>
        <w:t>Note:-</w:t>
      </w:r>
    </w:p>
    <w:p w:rsidR="00EB1855" w:rsidRPr="0084417D" w:rsidRDefault="00EB1855" w:rsidP="00EB1855">
      <w:pPr>
        <w:widowControl/>
        <w:adjustRightInd w:val="0"/>
        <w:rPr>
          <w:rFonts w:eastAsiaTheme="minorHAnsi"/>
          <w:sz w:val="14"/>
          <w:szCs w:val="14"/>
        </w:rPr>
      </w:pP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labor, T&amp;P, Angle, Bamboo, M.S. Rod. Clamps, Nuts &amp; bolts etc. shall be arranged by the Contractor at his own cost.</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Pr>
          <w:rFonts w:ascii="Bookman Old Style" w:hAnsi="Bookman Old Style"/>
          <w:sz w:val="18"/>
          <w:szCs w:val="18"/>
        </w:rPr>
        <w:t xml:space="preserve">The quantity of work may vary ± </w:t>
      </w:r>
      <w:r w:rsidRPr="002969DF">
        <w:rPr>
          <w:rFonts w:ascii="Bookman Old Style" w:hAnsi="Bookman Old Style"/>
          <w:sz w:val="18"/>
          <w:szCs w:val="18"/>
        </w:rPr>
        <w:t xml:space="preserve">10% but the contract value will not be changed. </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Contractor shall be fully responsible for any damage and accident. No compensation shall be paid by the department in case of any accident.</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The work shall be supervised by the S.D.O./J.E.-in-charge of the site.</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work shall be as per specification of RESPO Norms. It will be the responsibility of the Contractor to complete the work as per norms.</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get carried out by the contractor as per norms </w:t>
      </w:r>
      <w:r>
        <w:rPr>
          <w:rFonts w:ascii="Bookman Old Style" w:hAnsi="Bookman Old Style"/>
          <w:sz w:val="18"/>
          <w:szCs w:val="18"/>
        </w:rPr>
        <w:t>of UPPCL/</w:t>
      </w:r>
      <w:r w:rsidRPr="002969DF">
        <w:rPr>
          <w:rFonts w:ascii="Bookman Old Style" w:hAnsi="Bookman Old Style"/>
          <w:sz w:val="18"/>
          <w:szCs w:val="18"/>
        </w:rPr>
        <w:t>PVVNL &amp;</w:t>
      </w:r>
      <w:r>
        <w:rPr>
          <w:rFonts w:ascii="Bookman Old Style" w:hAnsi="Bookman Old Style"/>
          <w:sz w:val="18"/>
          <w:szCs w:val="18"/>
        </w:rPr>
        <w:t xml:space="preserve">The </w:t>
      </w:r>
      <w:r w:rsidRPr="002969DF">
        <w:rPr>
          <w:rFonts w:ascii="Bookman Old Style" w:hAnsi="Bookman Old Style"/>
          <w:sz w:val="18"/>
          <w:szCs w:val="18"/>
        </w:rPr>
        <w:t>Technical Specification</w:t>
      </w:r>
      <w:r>
        <w:rPr>
          <w:rFonts w:ascii="Bookman Old Style" w:hAnsi="Bookman Old Style"/>
          <w:sz w:val="18"/>
          <w:szCs w:val="18"/>
        </w:rPr>
        <w:t xml:space="preserve"> of this tender,</w:t>
      </w:r>
      <w:r w:rsidRPr="002969DF">
        <w:rPr>
          <w:rFonts w:ascii="Bookman Old Style" w:hAnsi="Bookman Old Style"/>
          <w:sz w:val="18"/>
          <w:szCs w:val="18"/>
        </w:rPr>
        <w:t xml:space="preserve"> appr</w:t>
      </w:r>
      <w:r>
        <w:rPr>
          <w:rFonts w:ascii="Bookman Old Style" w:hAnsi="Bookman Old Style"/>
          <w:sz w:val="18"/>
          <w:szCs w:val="18"/>
        </w:rPr>
        <w:t xml:space="preserve">oved by Executive Engineer, EDD-IInd, </w:t>
      </w:r>
      <w:r w:rsidR="005C7951">
        <w:rPr>
          <w:rFonts w:ascii="Bookman Old Style" w:hAnsi="Bookman Old Style"/>
          <w:sz w:val="18"/>
          <w:szCs w:val="18"/>
        </w:rPr>
        <w:t>Bijnor.</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The above work to be executed on the terms &amp; Conditions </w:t>
      </w:r>
      <w:proofErr w:type="gramStart"/>
      <w:r w:rsidRPr="002969DF">
        <w:rPr>
          <w:rFonts w:ascii="Bookman Old Style" w:hAnsi="Bookman Old Style"/>
          <w:sz w:val="18"/>
          <w:szCs w:val="18"/>
        </w:rPr>
        <w:t>laid</w:t>
      </w:r>
      <w:proofErr w:type="gramEnd"/>
      <w:r w:rsidRPr="002969DF">
        <w:rPr>
          <w:rFonts w:ascii="Bookman Old Style" w:hAnsi="Bookman Old Style"/>
          <w:sz w:val="18"/>
          <w:szCs w:val="18"/>
        </w:rPr>
        <w:t xml:space="preserve"> down by UPPCL Order No-295/work/14-UPPCL/2003-03K/2000 dt 27.02.2003.</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Rules and regulation of UPPCL and PVVNL shall be observed.</w:t>
      </w:r>
    </w:p>
    <w:p w:rsidR="00EB1855" w:rsidRPr="00F55F86" w:rsidRDefault="00EB1855" w:rsidP="00EB1855">
      <w:pPr>
        <w:ind w:left="-1134" w:right="249"/>
        <w:jc w:val="both"/>
        <w:rPr>
          <w:rFonts w:ascii="Bookman Old Style" w:hAnsi="Bookman Old Style"/>
          <w:sz w:val="16"/>
          <w:szCs w:val="16"/>
        </w:rPr>
      </w:pPr>
    </w:p>
    <w:p w:rsidR="00EB1855" w:rsidRDefault="00EB1855" w:rsidP="00EB1855">
      <w:pPr>
        <w:jc w:val="right"/>
        <w:rPr>
          <w:rFonts w:eastAsiaTheme="minorHAnsi"/>
          <w:b/>
          <w:bCs/>
          <w:color w:val="000000"/>
          <w:sz w:val="20"/>
          <w:szCs w:val="20"/>
          <w:lang w:val="en-IN" w:bidi="hi-IN"/>
        </w:rPr>
      </w:pPr>
    </w:p>
    <w:p w:rsidR="00EB1855" w:rsidRDefault="00EB1855" w:rsidP="00EB1855">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EB1855" w:rsidRDefault="00EB1855" w:rsidP="00EB1855">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EB1855" w:rsidRDefault="00EB1855" w:rsidP="00EB1855">
      <w:pPr>
        <w:rPr>
          <w:b/>
          <w:sz w:val="20"/>
          <w:szCs w:val="20"/>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pgSz w:w="11907" w:h="16839" w:code="9"/>
          <w:pgMar w:top="851" w:right="708" w:bottom="1220" w:left="680" w:header="0" w:footer="139" w:gutter="0"/>
          <w:pgNumType w:chapStyle="1"/>
          <w:cols w:space="720"/>
          <w:docGrid w:linePitch="299"/>
        </w:sectPr>
      </w:pPr>
    </w:p>
    <w:p w:rsidR="00EB1855" w:rsidRPr="007C7BD6" w:rsidRDefault="00EB1855" w:rsidP="00EB1855">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321651" w:rsidRDefault="001153E9" w:rsidP="00EB1855">
      <w:pPr>
        <w:pStyle w:val="BodyText"/>
        <w:tabs>
          <w:tab w:val="left" w:pos="480"/>
        </w:tabs>
        <w:ind w:left="360" w:right="5"/>
        <w:jc w:val="center"/>
        <w:rPr>
          <w:b/>
          <w:bCs/>
          <w:sz w:val="24"/>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4.75pt;margin-top:12.05pt;width:241.2pt;height:2.05pt;flip:y;z-index:251665408" o:connectortype="straight" strokeweight="1pt"/>
        </w:pict>
      </w:r>
      <w:r w:rsidR="00EB1855" w:rsidRPr="005F2226">
        <w:rPr>
          <w:b/>
          <w:bCs/>
          <w:sz w:val="24"/>
          <w:szCs w:val="20"/>
        </w:rPr>
        <w:t>SC</w:t>
      </w:r>
      <w:r w:rsidR="00EB1855" w:rsidRPr="00321651">
        <w:rPr>
          <w:b/>
          <w:bCs/>
          <w:sz w:val="24"/>
          <w:szCs w:val="20"/>
        </w:rPr>
        <w:t xml:space="preserve">HEDULE OF GENERAL PARTICULARS </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EB1855">
      <w:pPr>
        <w:pStyle w:val="BodyText"/>
        <w:ind w:left="142" w:right="5" w:hanging="568"/>
        <w:jc w:val="both"/>
        <w:rPr>
          <w:sz w:val="16"/>
          <w:szCs w:val="18"/>
        </w:rPr>
      </w:pPr>
      <w:r>
        <w:rPr>
          <w:bCs/>
          <w:sz w:val="18"/>
          <w:szCs w:val="18"/>
        </w:rPr>
        <w:t>Note</w:t>
      </w:r>
      <w:proofErr w:type="gramStart"/>
      <w:r>
        <w:rPr>
          <w:bCs/>
          <w:sz w:val="18"/>
          <w:szCs w:val="18"/>
        </w:rPr>
        <w:t>:-</w:t>
      </w:r>
      <w:proofErr w:type="gramEnd"/>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EB1855" w:rsidRPr="007C7BD6" w:rsidTr="00D329F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D329F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D329F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D329F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Part-I</w:t>
      </w:r>
    </w:p>
    <w:p w:rsidR="00EB1855" w:rsidRPr="007C7BD6" w:rsidRDefault="00EB1855" w:rsidP="00EB185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C</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DECLARATION</w:t>
      </w:r>
    </w:p>
    <w:p w:rsidR="00EB1855" w:rsidRPr="007C7BD6" w:rsidRDefault="00EB1855" w:rsidP="00EB1855">
      <w:pPr>
        <w:jc w:val="center"/>
        <w:rPr>
          <w:b/>
          <w:sz w:val="20"/>
          <w:szCs w:val="20"/>
          <w:u w:val="single"/>
        </w:rPr>
      </w:pPr>
    </w:p>
    <w:p w:rsidR="00EB1855" w:rsidRPr="008E416D" w:rsidRDefault="00EB1855" w:rsidP="00EB1855">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EA5D95" w:rsidRDefault="00EB1855" w:rsidP="00EB1855">
      <w:pPr>
        <w:ind w:left="3600" w:hanging="2520"/>
        <w:jc w:val="both"/>
        <w:rPr>
          <w:sz w:val="20"/>
          <w:szCs w:val="20"/>
        </w:rPr>
      </w:pPr>
    </w:p>
    <w:p w:rsidR="0013513A" w:rsidRPr="001D15B1" w:rsidRDefault="00EB1855" w:rsidP="00EB1855">
      <w:pPr>
        <w:ind w:left="2977" w:hanging="1897"/>
        <w:jc w:val="both"/>
        <w:rPr>
          <w:rFonts w:ascii="Arial MT"/>
          <w:sz w:val="24"/>
          <w:szCs w:val="18"/>
        </w:rPr>
      </w:pPr>
      <w:r w:rsidRPr="00EA5D95">
        <w:rPr>
          <w:sz w:val="20"/>
          <w:szCs w:val="20"/>
        </w:rPr>
        <w:t>Tender for           :</w:t>
      </w:r>
      <w:r w:rsidRPr="00EA5D95">
        <w:rPr>
          <w:sz w:val="20"/>
          <w:szCs w:val="20"/>
        </w:rPr>
        <w:tab/>
      </w:r>
      <w:r w:rsidR="00EE6A35">
        <w:rPr>
          <w:rFonts w:ascii="Kruti Dev 016" w:hAnsi="Kruti Dev 016"/>
        </w:rPr>
        <w:t>fo0fo0[k0f}0] fctukSj ds v/khu fofomi[k] fdjriqj ds {ks=kUrxZr 33@11 dsoh fo|qr midsUnz] fdjriqj Vkmu] fdjriqj xzkeh.k] ikMyk] Hkkstiqj] LokgsM+h ,oa ‘kknhiqj ij LFkkfir 11 dsoh vkmV xksbZax oh0lh0ch0 ,oa 11 dsoh budfeax oh0lh0ch0 dh ejEer@vksoj gkWfyax ds dk;ksZa dks ckg~; ,tsUlh ds ek/;e ls djk;s tkus dk dk;ZA</w:t>
      </w:r>
    </w:p>
    <w:p w:rsidR="00EB1855" w:rsidRPr="00EA5D95" w:rsidRDefault="00EB1855" w:rsidP="00EB1855">
      <w:pPr>
        <w:ind w:left="3600" w:hanging="2520"/>
        <w:jc w:val="both"/>
        <w:rPr>
          <w:sz w:val="20"/>
          <w:szCs w:val="20"/>
        </w:rPr>
      </w:pPr>
      <w:r w:rsidRPr="00EA5D95">
        <w:rPr>
          <w:sz w:val="20"/>
          <w:szCs w:val="20"/>
        </w:rPr>
        <w:t>Name of Tenderer:</w:t>
      </w:r>
    </w:p>
    <w:p w:rsidR="00EB1855" w:rsidRPr="00EA5D95" w:rsidRDefault="00EB1855" w:rsidP="00EB1855">
      <w:pPr>
        <w:ind w:left="3600" w:hanging="2520"/>
        <w:jc w:val="both"/>
        <w:rPr>
          <w:sz w:val="20"/>
          <w:szCs w:val="20"/>
        </w:rPr>
      </w:pPr>
    </w:p>
    <w:p w:rsidR="00EB1855" w:rsidRPr="00EA5D95" w:rsidRDefault="00EB1855" w:rsidP="00EB1855">
      <w:pPr>
        <w:ind w:left="3600" w:hanging="2520"/>
        <w:jc w:val="both"/>
        <w:rPr>
          <w:sz w:val="20"/>
          <w:szCs w:val="20"/>
        </w:rPr>
      </w:pPr>
    </w:p>
    <w:p w:rsidR="00EB1855" w:rsidRDefault="00EB1855" w:rsidP="00EB1855">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Default="00EB1855" w:rsidP="00EB1855">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Signed this……….day of ………………..2</w:t>
      </w:r>
      <w:r>
        <w:rPr>
          <w:sz w:val="20"/>
          <w:szCs w:val="20"/>
        </w:rPr>
        <w:t>3</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7C7BD6" w:rsidRDefault="00EB1855" w:rsidP="00EB1855">
      <w:pPr>
        <w:spacing w:line="312" w:lineRule="auto"/>
        <w:jc w:val="right"/>
        <w:rPr>
          <w:sz w:val="20"/>
          <w:szCs w:val="20"/>
        </w:rPr>
      </w:pPr>
    </w:p>
    <w:p w:rsidR="00EB1855" w:rsidRPr="007C7BD6" w:rsidRDefault="00EB1855" w:rsidP="00EB1855">
      <w:pPr>
        <w:spacing w:line="312" w:lineRule="auto"/>
        <w:jc w:val="right"/>
        <w:rPr>
          <w:sz w:val="20"/>
          <w:szCs w:val="20"/>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87996">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Pr>
          <w:rFonts w:ascii="Kruti Dev 016" w:hAnsi="Kruti Dev 016"/>
          <w:b/>
          <w:sz w:val="34"/>
          <w:szCs w:val="32"/>
          <w:u w:val="single" w:color="000000"/>
        </w:rPr>
        <w:t>0</w:t>
      </w:r>
      <w:r w:rsidR="00EE6A35">
        <w:rPr>
          <w:rFonts w:ascii="Kruti Dev 016" w:hAnsi="Kruti Dev 016"/>
          <w:b/>
          <w:sz w:val="34"/>
          <w:szCs w:val="32"/>
          <w:u w:val="single" w:color="000000"/>
        </w:rPr>
        <w:t>3</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CF52C2">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CF52C2">
              <w:rPr>
                <w:rFonts w:ascii="Kruti Dev 011" w:hAnsi="Kruti Dev 011"/>
                <w:sz w:val="20"/>
              </w:rPr>
              <w:t>2000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A241E7" w:rsidRDefault="00EB1855" w:rsidP="00D329FA">
            <w:pPr>
              <w:rPr>
                <w:rFonts w:ascii="Kruti Dev 016" w:hAnsi="Kruti Dev 016"/>
                <w:sz w:val="20"/>
              </w:rPr>
            </w:pPr>
            <w:r w:rsidRPr="00A241E7">
              <w:rPr>
                <w:rFonts w:ascii="Kruti Dev 011" w:hAnsi="Kruti Dev 011"/>
                <w:sz w:val="20"/>
              </w:rPr>
              <w:t>m0iz0 fo|qr lqj{kk funs’kky; }kjk tkjh</w:t>
            </w:r>
            <w:r w:rsidRPr="00A241E7">
              <w:rPr>
                <w:sz w:val="20"/>
              </w:rPr>
              <w:t>“A” Class Contractor</w:t>
            </w:r>
            <w:r w:rsidR="00087996">
              <w:rPr>
                <w:sz w:val="20"/>
              </w:rPr>
              <w:t xml:space="preserve"> </w:t>
            </w:r>
            <w:r w:rsidRPr="00A241E7">
              <w:rPr>
                <w:rFonts w:ascii="Kruti Dev 011" w:hAnsi="Kruti Dev 011"/>
                <w:sz w:val="20"/>
              </w:rPr>
              <w:t>dk uohure ¼foRrh; o”kZ</w:t>
            </w:r>
            <w:r w:rsidRPr="00A241E7">
              <w:rPr>
                <w:bCs/>
                <w:sz w:val="20"/>
              </w:rPr>
              <w:t>2022-23</w:t>
            </w:r>
            <w:r w:rsidRPr="00A241E7">
              <w:rPr>
                <w:rFonts w:ascii="Kruti Dev 011" w:hAnsi="Kruti Dev 011"/>
                <w:sz w:val="20"/>
              </w:rPr>
              <w:t>gsrq½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EB1855" w:rsidRPr="00F34D98" w:rsidRDefault="00EB1855" w:rsidP="00D329FA">
            <w:pPr>
              <w:rPr>
                <w:sz w:val="18"/>
                <w:szCs w:val="20"/>
              </w:rPr>
            </w:pPr>
            <w:r w:rsidRPr="00F34D98">
              <w:rPr>
                <w:sz w:val="18"/>
                <w:szCs w:val="20"/>
              </w:rPr>
              <w:t xml:space="preserve">The Minimum Average Annual Turnover (MAAT) for the best Three years out of the last Five Financial years MAAT should not be less than Rs. </w:t>
            </w:r>
            <w:r>
              <w:rPr>
                <w:sz w:val="18"/>
                <w:szCs w:val="20"/>
              </w:rPr>
              <w:t>--------</w:t>
            </w:r>
            <w:r w:rsidRPr="00F34D98">
              <w:rPr>
                <w:sz w:val="18"/>
                <w:szCs w:val="20"/>
              </w:rPr>
              <w:t xml:space="preserve">(150% of the estimated cost) </w:t>
            </w:r>
          </w:p>
          <w:p w:rsidR="00EB1855" w:rsidRPr="00FC0FED" w:rsidRDefault="00EB1855" w:rsidP="00D329FA">
            <w:pPr>
              <w:rPr>
                <w:rFonts w:ascii="Kruti Dev 011" w:hAnsi="Kruti Dev 011"/>
                <w:sz w:val="18"/>
                <w:szCs w:val="20"/>
              </w:rPr>
            </w:pPr>
            <w:r w:rsidRPr="00FC0FED">
              <w:rPr>
                <w:rFonts w:ascii="Kruti Dev 011" w:hAnsi="Kruti Dev 011"/>
                <w:sz w:val="18"/>
                <w:szCs w:val="20"/>
              </w:rPr>
              <w:t>¼</w:t>
            </w:r>
            <w:r w:rsidRPr="00FC0FED">
              <w:rPr>
                <w:sz w:val="18"/>
                <w:szCs w:val="20"/>
              </w:rPr>
              <w:t>The audited balance sheet/CA's certificate with UDIN Number must be enclosed in support of above failing which the bid shall not be considered</w:t>
            </w:r>
            <w:r w:rsidRPr="00FC0FED">
              <w:rPr>
                <w:rFonts w:ascii="Kruti Dev 011" w:hAnsi="Kruti Dev 011"/>
                <w:sz w:val="18"/>
                <w:szCs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EB1855" w:rsidRPr="00FC0FED" w:rsidRDefault="00EB1855" w:rsidP="00D329FA">
            <w:pPr>
              <w:rPr>
                <w:sz w:val="18"/>
                <w:szCs w:val="20"/>
              </w:rPr>
            </w:pPr>
            <w:r w:rsidRPr="00DF0E43">
              <w:rPr>
                <w:sz w:val="18"/>
                <w:szCs w:val="20"/>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D329FA">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D329FA">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7A0C04" w:rsidRDefault="00EB1855" w:rsidP="00D329FA">
            <w:pPr>
              <w:pStyle w:val="HTMLPreformatted"/>
              <w:shd w:val="clear" w:color="auto" w:fill="F8F9FA"/>
              <w:jc w:val="both"/>
              <w:rPr>
                <w:rFonts w:ascii="Times New Roman" w:hAnsi="Times New Roman" w:cs="Times New Roman"/>
                <w:sz w:val="18"/>
                <w:szCs w:val="16"/>
                <w:lang w:val="en-US" w:eastAsia="en-US" w:bidi="ar-SA"/>
              </w:rPr>
            </w:pPr>
            <w:proofErr w:type="gramStart"/>
            <w:r w:rsidRPr="009E3A5B">
              <w:rPr>
                <w:rFonts w:ascii="Kruti Dev 011" w:hAnsi="Kruti Dev 011" w:cs="Times New Roman"/>
                <w:szCs w:val="22"/>
                <w:lang w:val="en-US" w:eastAsia="en-US" w:bidi="ar-SA"/>
              </w:rPr>
              <w:t>foHkkx</w:t>
            </w:r>
            <w:proofErr w:type="gramEnd"/>
            <w:r w:rsidRPr="009E3A5B">
              <w:rPr>
                <w:rFonts w:ascii="Kruti Dev 011" w:hAnsi="Kruti Dev 011" w:cs="Times New Roman"/>
                <w:szCs w:val="22"/>
                <w:lang w:val="en-US" w:eastAsia="en-US" w:bidi="ar-SA"/>
              </w:rPr>
              <w:t xml:space="preserve"> eas lUrks”ktud dk;Z</w:t>
            </w:r>
            <w:r w:rsidR="00CF52C2">
              <w:rPr>
                <w:rFonts w:ascii="Kruti Dev 011" w:hAnsi="Kruti Dev 011" w:cs="Times New Roman"/>
                <w:szCs w:val="22"/>
                <w:lang w:val="en-US" w:eastAsia="en-US" w:bidi="ar-SA"/>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00CF52C2">
              <w:rPr>
                <w:rFonts w:ascii="Times New Roman" w:hAnsi="Times New Roman" w:cs="Times New Roman"/>
                <w:b/>
                <w:bCs/>
                <w:sz w:val="18"/>
                <w:szCs w:val="16"/>
                <w:lang w:val="en-US" w:eastAsia="en-US" w:bidi="ar-SA"/>
              </w:rPr>
              <w:t xml:space="preserve"> </w:t>
            </w:r>
            <w:r w:rsidRPr="009E3A5B">
              <w:rPr>
                <w:rFonts w:ascii="Kruti Dev 011" w:hAnsi="Kruti Dev 011" w:cs="Times New Roman"/>
                <w:szCs w:val="22"/>
                <w:lang w:val="en-US" w:eastAsia="en-US" w:bidi="ar-SA"/>
              </w:rPr>
              <w:t>iw.kZ djus ds uohure vuqHko izek.k&amp;i= ,oa blds vuqcU/k dh izfrA</w:t>
            </w:r>
            <w:r w:rsidR="00CF52C2">
              <w:rPr>
                <w:rFonts w:ascii="Kruti Dev 011" w:hAnsi="Kruti Dev 011" w:cs="Times New Roman"/>
                <w:szCs w:val="22"/>
                <w:lang w:val="en-US" w:eastAsia="en-US" w:bidi="ar-SA"/>
              </w:rPr>
              <w:t xml:space="preserve">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305"/>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198"/>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EB1855" w:rsidRPr="00A241E7" w:rsidRDefault="00EB1855" w:rsidP="00D329FA">
            <w:pPr>
              <w:rPr>
                <w:bCs/>
                <w:sz w:val="20"/>
              </w:rPr>
            </w:pPr>
            <w:r w:rsidRPr="00607D1C">
              <w:rPr>
                <w:b/>
                <w:sz w:val="18"/>
                <w:szCs w:val="18"/>
              </w:rPr>
              <w:t>Annexure-A, B, C, D</w:t>
            </w:r>
            <w:r>
              <w:rPr>
                <w:b/>
                <w:sz w:val="18"/>
                <w:szCs w:val="18"/>
              </w:rPr>
              <w:t>,</w:t>
            </w:r>
            <w:r w:rsidRPr="00607D1C">
              <w:rPr>
                <w:b/>
                <w:sz w:val="18"/>
                <w:szCs w:val="18"/>
              </w:rPr>
              <w:t xml:space="preserve"> E</w:t>
            </w:r>
            <w:r>
              <w:rPr>
                <w:b/>
                <w:sz w:val="18"/>
                <w:szCs w:val="18"/>
              </w:rPr>
              <w:t>&amp;</w:t>
            </w:r>
            <w:proofErr w:type="gramStart"/>
            <w:r>
              <w:rPr>
                <w:b/>
                <w:sz w:val="18"/>
                <w:szCs w:val="18"/>
              </w:rPr>
              <w:t>F</w:t>
            </w:r>
            <w:r w:rsidRPr="00607D1C">
              <w:rPr>
                <w:bCs/>
                <w:sz w:val="18"/>
                <w:szCs w:val="18"/>
              </w:rPr>
              <w:t xml:space="preserve">  Filed</w:t>
            </w:r>
            <w:proofErr w:type="gramEnd"/>
            <w:r w:rsidRPr="00607D1C">
              <w:rPr>
                <w:bCs/>
                <w:sz w:val="18"/>
                <w:szCs w:val="18"/>
              </w:rPr>
              <w:t xml:space="preserve"> by us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Default="00EB1855" w:rsidP="00EB1855">
      <w:pPr>
        <w:pStyle w:val="ListParagraph"/>
        <w:tabs>
          <w:tab w:val="left" w:pos="0"/>
        </w:tabs>
        <w:spacing w:line="276" w:lineRule="auto"/>
        <w:ind w:left="-142" w:right="-95"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EB1855" w:rsidRPr="00445589" w:rsidRDefault="00EB1855" w:rsidP="00EB1855">
      <w:pPr>
        <w:pStyle w:val="ListParagraph"/>
        <w:tabs>
          <w:tab w:val="left" w:pos="0"/>
        </w:tabs>
        <w:spacing w:line="276" w:lineRule="auto"/>
        <w:ind w:left="-142" w:right="-95" w:firstLine="0"/>
        <w:rPr>
          <w:rFonts w:ascii="Kruti Dev 016" w:hAnsi="Kruti Dev 016"/>
          <w:b/>
          <w:sz w:val="28"/>
          <w:szCs w:val="24"/>
        </w:rPr>
      </w:pP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EB1855">
      <w:pPr>
        <w:pStyle w:val="ListParagraph"/>
        <w:ind w:left="284"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3E9" w:rsidRDefault="001153E9" w:rsidP="00B66F32">
      <w:r>
        <w:separator/>
      </w:r>
    </w:p>
  </w:endnote>
  <w:endnote w:type="continuationSeparator" w:id="0">
    <w:p w:rsidR="001153E9" w:rsidRDefault="001153E9"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D329FA" w:rsidRDefault="00D329F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C0385">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C0385">
              <w:rPr>
                <w:b/>
                <w:bCs/>
                <w:noProof/>
              </w:rPr>
              <w:t>20</w:t>
            </w:r>
            <w:r>
              <w:rPr>
                <w:b/>
                <w:bCs/>
                <w:sz w:val="24"/>
                <w:szCs w:val="24"/>
              </w:rPr>
              <w:fldChar w:fldCharType="end"/>
            </w:r>
          </w:p>
        </w:sdtContent>
      </w:sdt>
    </w:sdtContent>
  </w:sdt>
  <w:p w:rsidR="00D329FA" w:rsidRDefault="00D329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D329FA" w:rsidRDefault="00D329FA"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C0385">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C0385">
              <w:rPr>
                <w:b/>
                <w:bCs/>
                <w:noProof/>
              </w:rPr>
              <w:t>20</w:t>
            </w:r>
            <w:r>
              <w:rPr>
                <w:b/>
                <w:bCs/>
                <w:sz w:val="24"/>
                <w:szCs w:val="24"/>
              </w:rPr>
              <w:fldChar w:fldCharType="end"/>
            </w:r>
          </w:p>
        </w:sdtContent>
      </w:sdt>
    </w:sdtContent>
  </w:sdt>
  <w:p w:rsidR="00D329FA" w:rsidRDefault="00D329FA">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3E9" w:rsidRDefault="001153E9" w:rsidP="00B66F32">
      <w:r>
        <w:separator/>
      </w:r>
    </w:p>
  </w:footnote>
  <w:footnote w:type="continuationSeparator" w:id="0">
    <w:p w:rsidR="001153E9" w:rsidRDefault="001153E9"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9FA" w:rsidRDefault="00D329FA">
    <w:pPr>
      <w:pStyle w:val="Header"/>
      <w:jc w:val="right"/>
    </w:pPr>
  </w:p>
  <w:p w:rsidR="00D329FA" w:rsidRDefault="00D329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9FA" w:rsidRDefault="00D329FA">
    <w:pPr>
      <w:pStyle w:val="Header"/>
      <w:rPr>
        <w:lang w:val="en-IN"/>
      </w:rPr>
    </w:pPr>
  </w:p>
  <w:p w:rsidR="00D329FA" w:rsidRPr="00860448" w:rsidRDefault="00D329FA">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9A40F402"/>
    <w:lvl w:ilvl="0" w:tplc="B4D278D2">
      <w:start w:val="1"/>
      <w:numFmt w:val="decimal"/>
      <w:lvlText w:val="%1."/>
      <w:lvlJc w:val="left"/>
      <w:pPr>
        <w:ind w:left="1495"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4782B"/>
    <w:rsid w:val="000518A9"/>
    <w:rsid w:val="00055CEE"/>
    <w:rsid w:val="000568A0"/>
    <w:rsid w:val="00065477"/>
    <w:rsid w:val="00066E0B"/>
    <w:rsid w:val="000759D7"/>
    <w:rsid w:val="00087996"/>
    <w:rsid w:val="000A2F9A"/>
    <w:rsid w:val="000A484B"/>
    <w:rsid w:val="000A709A"/>
    <w:rsid w:val="000A735A"/>
    <w:rsid w:val="000B0832"/>
    <w:rsid w:val="000B77C3"/>
    <w:rsid w:val="000C0385"/>
    <w:rsid w:val="000E21A3"/>
    <w:rsid w:val="000F0AF8"/>
    <w:rsid w:val="000F2804"/>
    <w:rsid w:val="00100D4D"/>
    <w:rsid w:val="001153E9"/>
    <w:rsid w:val="00116F02"/>
    <w:rsid w:val="00123B94"/>
    <w:rsid w:val="00131E53"/>
    <w:rsid w:val="0013513A"/>
    <w:rsid w:val="00140026"/>
    <w:rsid w:val="00150929"/>
    <w:rsid w:val="00150F9F"/>
    <w:rsid w:val="001525D5"/>
    <w:rsid w:val="00153FDF"/>
    <w:rsid w:val="00156B2F"/>
    <w:rsid w:val="00157267"/>
    <w:rsid w:val="00165B23"/>
    <w:rsid w:val="00171C2D"/>
    <w:rsid w:val="0019492B"/>
    <w:rsid w:val="00194A4E"/>
    <w:rsid w:val="001A0DBF"/>
    <w:rsid w:val="001A1021"/>
    <w:rsid w:val="001A3FE3"/>
    <w:rsid w:val="001A6B21"/>
    <w:rsid w:val="001B7044"/>
    <w:rsid w:val="001C065A"/>
    <w:rsid w:val="001C2682"/>
    <w:rsid w:val="001C6D6F"/>
    <w:rsid w:val="001C7684"/>
    <w:rsid w:val="001D15B1"/>
    <w:rsid w:val="001D20DF"/>
    <w:rsid w:val="001E020E"/>
    <w:rsid w:val="001E1C91"/>
    <w:rsid w:val="00203ADC"/>
    <w:rsid w:val="0020663F"/>
    <w:rsid w:val="0021489F"/>
    <w:rsid w:val="002229CA"/>
    <w:rsid w:val="00222FB8"/>
    <w:rsid w:val="00223CA2"/>
    <w:rsid w:val="00226D9B"/>
    <w:rsid w:val="002274E2"/>
    <w:rsid w:val="0024120E"/>
    <w:rsid w:val="00242840"/>
    <w:rsid w:val="0024306F"/>
    <w:rsid w:val="0024580A"/>
    <w:rsid w:val="00246113"/>
    <w:rsid w:val="00246826"/>
    <w:rsid w:val="00252F87"/>
    <w:rsid w:val="00253DDB"/>
    <w:rsid w:val="00255226"/>
    <w:rsid w:val="00255F63"/>
    <w:rsid w:val="0026189B"/>
    <w:rsid w:val="00270C17"/>
    <w:rsid w:val="00271A3E"/>
    <w:rsid w:val="002728C4"/>
    <w:rsid w:val="00277686"/>
    <w:rsid w:val="00281A49"/>
    <w:rsid w:val="002820FE"/>
    <w:rsid w:val="00282501"/>
    <w:rsid w:val="002873A8"/>
    <w:rsid w:val="002A01D6"/>
    <w:rsid w:val="002B0559"/>
    <w:rsid w:val="002B6056"/>
    <w:rsid w:val="002B7BEF"/>
    <w:rsid w:val="002D3D12"/>
    <w:rsid w:val="002D66D7"/>
    <w:rsid w:val="002D7312"/>
    <w:rsid w:val="002D7A57"/>
    <w:rsid w:val="002E0EA4"/>
    <w:rsid w:val="002E61B9"/>
    <w:rsid w:val="002F2AF7"/>
    <w:rsid w:val="002F3625"/>
    <w:rsid w:val="002F4A1A"/>
    <w:rsid w:val="003045F2"/>
    <w:rsid w:val="003214AF"/>
    <w:rsid w:val="00325255"/>
    <w:rsid w:val="00327703"/>
    <w:rsid w:val="003436E3"/>
    <w:rsid w:val="00343CCB"/>
    <w:rsid w:val="003510A4"/>
    <w:rsid w:val="00357AAE"/>
    <w:rsid w:val="003603F5"/>
    <w:rsid w:val="00372EF5"/>
    <w:rsid w:val="00373108"/>
    <w:rsid w:val="003769E9"/>
    <w:rsid w:val="00377B5F"/>
    <w:rsid w:val="0038443F"/>
    <w:rsid w:val="003856C6"/>
    <w:rsid w:val="0039231A"/>
    <w:rsid w:val="00393331"/>
    <w:rsid w:val="0039675B"/>
    <w:rsid w:val="00396816"/>
    <w:rsid w:val="003A2FE9"/>
    <w:rsid w:val="003B3261"/>
    <w:rsid w:val="003B5AD6"/>
    <w:rsid w:val="003B5D8F"/>
    <w:rsid w:val="003D1C47"/>
    <w:rsid w:val="003E0A3D"/>
    <w:rsid w:val="003E57D7"/>
    <w:rsid w:val="003F5CEE"/>
    <w:rsid w:val="003F7B9A"/>
    <w:rsid w:val="0040595E"/>
    <w:rsid w:val="004114FB"/>
    <w:rsid w:val="00416C3B"/>
    <w:rsid w:val="00420E05"/>
    <w:rsid w:val="00427D9A"/>
    <w:rsid w:val="00431992"/>
    <w:rsid w:val="00441F84"/>
    <w:rsid w:val="0044339B"/>
    <w:rsid w:val="00447C63"/>
    <w:rsid w:val="00470B21"/>
    <w:rsid w:val="004711B4"/>
    <w:rsid w:val="00481241"/>
    <w:rsid w:val="0049280D"/>
    <w:rsid w:val="00493E7A"/>
    <w:rsid w:val="00494FBC"/>
    <w:rsid w:val="004954EE"/>
    <w:rsid w:val="00497968"/>
    <w:rsid w:val="004A4AF4"/>
    <w:rsid w:val="004A61E2"/>
    <w:rsid w:val="004B411F"/>
    <w:rsid w:val="004B6166"/>
    <w:rsid w:val="004B73A6"/>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6E74"/>
    <w:rsid w:val="00541D21"/>
    <w:rsid w:val="00552407"/>
    <w:rsid w:val="0055508B"/>
    <w:rsid w:val="00556345"/>
    <w:rsid w:val="0055792C"/>
    <w:rsid w:val="00565681"/>
    <w:rsid w:val="00570022"/>
    <w:rsid w:val="00574BBF"/>
    <w:rsid w:val="005809CC"/>
    <w:rsid w:val="00590F07"/>
    <w:rsid w:val="00597C7E"/>
    <w:rsid w:val="005A1B87"/>
    <w:rsid w:val="005A252D"/>
    <w:rsid w:val="005A49C5"/>
    <w:rsid w:val="005B0151"/>
    <w:rsid w:val="005B2F1A"/>
    <w:rsid w:val="005B3630"/>
    <w:rsid w:val="005B62EF"/>
    <w:rsid w:val="005C1C0A"/>
    <w:rsid w:val="005C7951"/>
    <w:rsid w:val="005D223D"/>
    <w:rsid w:val="005D2E76"/>
    <w:rsid w:val="005D79BA"/>
    <w:rsid w:val="005E0741"/>
    <w:rsid w:val="00604243"/>
    <w:rsid w:val="006058BC"/>
    <w:rsid w:val="00623434"/>
    <w:rsid w:val="00632F6A"/>
    <w:rsid w:val="00633983"/>
    <w:rsid w:val="0064574C"/>
    <w:rsid w:val="006535E3"/>
    <w:rsid w:val="00654CB3"/>
    <w:rsid w:val="00655504"/>
    <w:rsid w:val="00665580"/>
    <w:rsid w:val="00665DCB"/>
    <w:rsid w:val="00680573"/>
    <w:rsid w:val="006824FA"/>
    <w:rsid w:val="0069153D"/>
    <w:rsid w:val="00693BD5"/>
    <w:rsid w:val="0069467C"/>
    <w:rsid w:val="006A010D"/>
    <w:rsid w:val="006C4AAF"/>
    <w:rsid w:val="006C6818"/>
    <w:rsid w:val="006D46EC"/>
    <w:rsid w:val="006E66EC"/>
    <w:rsid w:val="006E75BF"/>
    <w:rsid w:val="00712C9D"/>
    <w:rsid w:val="00720870"/>
    <w:rsid w:val="00720FA7"/>
    <w:rsid w:val="00722504"/>
    <w:rsid w:val="007231C1"/>
    <w:rsid w:val="0072482A"/>
    <w:rsid w:val="00726557"/>
    <w:rsid w:val="00730471"/>
    <w:rsid w:val="00731D68"/>
    <w:rsid w:val="00735112"/>
    <w:rsid w:val="0074075F"/>
    <w:rsid w:val="00746328"/>
    <w:rsid w:val="00757297"/>
    <w:rsid w:val="007632AC"/>
    <w:rsid w:val="0076513B"/>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D2181"/>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31607"/>
    <w:rsid w:val="00832F5F"/>
    <w:rsid w:val="00840B24"/>
    <w:rsid w:val="00853461"/>
    <w:rsid w:val="00860448"/>
    <w:rsid w:val="00863B2C"/>
    <w:rsid w:val="00867B88"/>
    <w:rsid w:val="00875709"/>
    <w:rsid w:val="008837EB"/>
    <w:rsid w:val="008917AE"/>
    <w:rsid w:val="00895C8F"/>
    <w:rsid w:val="008B1DB1"/>
    <w:rsid w:val="008B2725"/>
    <w:rsid w:val="008B70D9"/>
    <w:rsid w:val="008D3D4A"/>
    <w:rsid w:val="008E00D5"/>
    <w:rsid w:val="008E416D"/>
    <w:rsid w:val="00907DC9"/>
    <w:rsid w:val="009122D8"/>
    <w:rsid w:val="009243B4"/>
    <w:rsid w:val="00942189"/>
    <w:rsid w:val="00945424"/>
    <w:rsid w:val="00946589"/>
    <w:rsid w:val="00947751"/>
    <w:rsid w:val="009560C3"/>
    <w:rsid w:val="00960C8E"/>
    <w:rsid w:val="00961FDC"/>
    <w:rsid w:val="0096328A"/>
    <w:rsid w:val="009700CB"/>
    <w:rsid w:val="00971F71"/>
    <w:rsid w:val="00972B5D"/>
    <w:rsid w:val="009802E4"/>
    <w:rsid w:val="009B193B"/>
    <w:rsid w:val="009B319D"/>
    <w:rsid w:val="009C23CC"/>
    <w:rsid w:val="009C3A9C"/>
    <w:rsid w:val="009D2FE8"/>
    <w:rsid w:val="009E1B48"/>
    <w:rsid w:val="009F571B"/>
    <w:rsid w:val="009F7E95"/>
    <w:rsid w:val="00A04559"/>
    <w:rsid w:val="00A05504"/>
    <w:rsid w:val="00A05754"/>
    <w:rsid w:val="00A15024"/>
    <w:rsid w:val="00A1558A"/>
    <w:rsid w:val="00A241E7"/>
    <w:rsid w:val="00A27791"/>
    <w:rsid w:val="00A40AD2"/>
    <w:rsid w:val="00A4239D"/>
    <w:rsid w:val="00A44FF9"/>
    <w:rsid w:val="00A50A78"/>
    <w:rsid w:val="00A564DD"/>
    <w:rsid w:val="00A607E9"/>
    <w:rsid w:val="00A640CD"/>
    <w:rsid w:val="00A73361"/>
    <w:rsid w:val="00A83D6F"/>
    <w:rsid w:val="00AA5F61"/>
    <w:rsid w:val="00AC306C"/>
    <w:rsid w:val="00AC7B77"/>
    <w:rsid w:val="00AD0C72"/>
    <w:rsid w:val="00AD2606"/>
    <w:rsid w:val="00AD3281"/>
    <w:rsid w:val="00AE2836"/>
    <w:rsid w:val="00AE362C"/>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64DF8"/>
    <w:rsid w:val="00B658DF"/>
    <w:rsid w:val="00B66F32"/>
    <w:rsid w:val="00B82884"/>
    <w:rsid w:val="00B93144"/>
    <w:rsid w:val="00BA44D5"/>
    <w:rsid w:val="00BA6A45"/>
    <w:rsid w:val="00BB3111"/>
    <w:rsid w:val="00BB5023"/>
    <w:rsid w:val="00BB5168"/>
    <w:rsid w:val="00BB6E9A"/>
    <w:rsid w:val="00BC3F0F"/>
    <w:rsid w:val="00BC5F73"/>
    <w:rsid w:val="00BE3130"/>
    <w:rsid w:val="00BE401D"/>
    <w:rsid w:val="00BE6847"/>
    <w:rsid w:val="00BF4D20"/>
    <w:rsid w:val="00C0049E"/>
    <w:rsid w:val="00C01782"/>
    <w:rsid w:val="00C05DF1"/>
    <w:rsid w:val="00C2183F"/>
    <w:rsid w:val="00C21A24"/>
    <w:rsid w:val="00C25811"/>
    <w:rsid w:val="00C301F7"/>
    <w:rsid w:val="00C342E3"/>
    <w:rsid w:val="00C4013D"/>
    <w:rsid w:val="00C43C6D"/>
    <w:rsid w:val="00C460C1"/>
    <w:rsid w:val="00C52005"/>
    <w:rsid w:val="00C56162"/>
    <w:rsid w:val="00C57BD3"/>
    <w:rsid w:val="00C61D6B"/>
    <w:rsid w:val="00C74AF6"/>
    <w:rsid w:val="00C8197D"/>
    <w:rsid w:val="00C83533"/>
    <w:rsid w:val="00C9775A"/>
    <w:rsid w:val="00CB5313"/>
    <w:rsid w:val="00CC19AA"/>
    <w:rsid w:val="00CC4FB0"/>
    <w:rsid w:val="00CD29D5"/>
    <w:rsid w:val="00CD7E02"/>
    <w:rsid w:val="00CE4A43"/>
    <w:rsid w:val="00CF1FFC"/>
    <w:rsid w:val="00CF2AFC"/>
    <w:rsid w:val="00CF52C2"/>
    <w:rsid w:val="00CF6699"/>
    <w:rsid w:val="00D023FA"/>
    <w:rsid w:val="00D06E34"/>
    <w:rsid w:val="00D10F6B"/>
    <w:rsid w:val="00D11D4C"/>
    <w:rsid w:val="00D144E4"/>
    <w:rsid w:val="00D31656"/>
    <w:rsid w:val="00D329FA"/>
    <w:rsid w:val="00D342EA"/>
    <w:rsid w:val="00D34EE7"/>
    <w:rsid w:val="00D36141"/>
    <w:rsid w:val="00D36896"/>
    <w:rsid w:val="00D40FFF"/>
    <w:rsid w:val="00D568C2"/>
    <w:rsid w:val="00D62CA7"/>
    <w:rsid w:val="00D77A4D"/>
    <w:rsid w:val="00D92BC7"/>
    <w:rsid w:val="00D93116"/>
    <w:rsid w:val="00D953B3"/>
    <w:rsid w:val="00DA447A"/>
    <w:rsid w:val="00DB6A1A"/>
    <w:rsid w:val="00DC5030"/>
    <w:rsid w:val="00DC5C4A"/>
    <w:rsid w:val="00DF0E43"/>
    <w:rsid w:val="00DF2812"/>
    <w:rsid w:val="00DF46D6"/>
    <w:rsid w:val="00E03E9E"/>
    <w:rsid w:val="00E131AD"/>
    <w:rsid w:val="00E2265E"/>
    <w:rsid w:val="00E44519"/>
    <w:rsid w:val="00E45DFE"/>
    <w:rsid w:val="00E469A3"/>
    <w:rsid w:val="00E5278E"/>
    <w:rsid w:val="00E57A7A"/>
    <w:rsid w:val="00E633CC"/>
    <w:rsid w:val="00E674D4"/>
    <w:rsid w:val="00E734B1"/>
    <w:rsid w:val="00E75636"/>
    <w:rsid w:val="00E83D3D"/>
    <w:rsid w:val="00E87C56"/>
    <w:rsid w:val="00E9110E"/>
    <w:rsid w:val="00E96B6D"/>
    <w:rsid w:val="00EA36DC"/>
    <w:rsid w:val="00EA5D95"/>
    <w:rsid w:val="00EA6A89"/>
    <w:rsid w:val="00EB1855"/>
    <w:rsid w:val="00EB36D6"/>
    <w:rsid w:val="00EB5349"/>
    <w:rsid w:val="00EC0548"/>
    <w:rsid w:val="00EC7177"/>
    <w:rsid w:val="00ED0EB7"/>
    <w:rsid w:val="00ED1E45"/>
    <w:rsid w:val="00ED3AEF"/>
    <w:rsid w:val="00ED59B6"/>
    <w:rsid w:val="00EE44FD"/>
    <w:rsid w:val="00EE53D9"/>
    <w:rsid w:val="00EE6A35"/>
    <w:rsid w:val="00F1228F"/>
    <w:rsid w:val="00F136AC"/>
    <w:rsid w:val="00F13C90"/>
    <w:rsid w:val="00F151A2"/>
    <w:rsid w:val="00F211F6"/>
    <w:rsid w:val="00F334BC"/>
    <w:rsid w:val="00F34D98"/>
    <w:rsid w:val="00F3773B"/>
    <w:rsid w:val="00F450EA"/>
    <w:rsid w:val="00F47F87"/>
    <w:rsid w:val="00F51A89"/>
    <w:rsid w:val="00F60B29"/>
    <w:rsid w:val="00F611FE"/>
    <w:rsid w:val="00F670D8"/>
    <w:rsid w:val="00F67170"/>
    <w:rsid w:val="00F71582"/>
    <w:rsid w:val="00F86BA7"/>
    <w:rsid w:val="00F8799F"/>
    <w:rsid w:val="00F934C6"/>
    <w:rsid w:val="00FA0D5B"/>
    <w:rsid w:val="00FB1B55"/>
    <w:rsid w:val="00FB2634"/>
    <w:rsid w:val="00FC0FED"/>
    <w:rsid w:val="00FC20A4"/>
    <w:rsid w:val="00FC47BC"/>
    <w:rsid w:val="00FD5A6C"/>
    <w:rsid w:val="00FE1701"/>
    <w:rsid w:val="00FE3CC4"/>
    <w:rsid w:val="00FF2EB4"/>
    <w:rsid w:val="00FF791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9153">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90FB0-538B-490B-A896-44395E033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1</Pages>
  <Words>13761</Words>
  <Characters>78438</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382</cp:revision>
  <cp:lastPrinted>2023-04-13T10:05:00Z</cp:lastPrinted>
  <dcterms:created xsi:type="dcterms:W3CDTF">2022-03-27T12:28:00Z</dcterms:created>
  <dcterms:modified xsi:type="dcterms:W3CDTF">2023-04-13T10:05:00Z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